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9E879" w14:textId="0A4F088C" w:rsidR="00144BD3" w:rsidRPr="00DD0239" w:rsidRDefault="00144BD3" w:rsidP="00144BD3">
      <w:pPr>
        <w:pageBreakBefore/>
        <w:suppressAutoHyphens/>
        <w:spacing w:after="0" w:line="240" w:lineRule="auto"/>
        <w:ind w:left="5664" w:firstLine="708"/>
        <w:rPr>
          <w:rFonts w:ascii="Times New Roman" w:eastAsia="Times New Roman" w:hAnsi="Times New Roman" w:cs="Times New Roman"/>
          <w:sz w:val="18"/>
          <w:szCs w:val="18"/>
          <w:lang w:eastAsia="zh-CN"/>
        </w:rPr>
      </w:pPr>
      <w:r w:rsidRPr="00DD0239">
        <w:rPr>
          <w:rFonts w:ascii="Times New Roman" w:eastAsia="Times New Roman" w:hAnsi="Times New Roman" w:cs="Times New Roman"/>
          <w:sz w:val="18"/>
          <w:szCs w:val="18"/>
          <w:lang w:eastAsia="zh-CN"/>
        </w:rPr>
        <w:t xml:space="preserve">Lisa </w:t>
      </w:r>
      <w:r w:rsidR="00E966FE" w:rsidRPr="00DD0239">
        <w:rPr>
          <w:rFonts w:ascii="Times New Roman" w:eastAsia="Times New Roman" w:hAnsi="Times New Roman" w:cs="Times New Roman"/>
          <w:sz w:val="18"/>
          <w:szCs w:val="18"/>
          <w:lang w:eastAsia="zh-CN"/>
        </w:rPr>
        <w:t>1</w:t>
      </w:r>
    </w:p>
    <w:p w14:paraId="7A284AB0" w14:textId="1F8B987A" w:rsidR="00144BD3" w:rsidRPr="00DD0239" w:rsidRDefault="00144BD3" w:rsidP="00144BD3">
      <w:pPr>
        <w:suppressAutoHyphens/>
        <w:spacing w:after="0" w:line="240" w:lineRule="auto"/>
        <w:ind w:left="6372"/>
        <w:rPr>
          <w:rFonts w:ascii="Times New Roman" w:eastAsia="Times New Roman" w:hAnsi="Times New Roman" w:cs="Times New Roman"/>
          <w:sz w:val="18"/>
          <w:szCs w:val="18"/>
          <w:lang w:eastAsia="zh-CN"/>
        </w:rPr>
      </w:pPr>
      <w:r w:rsidRPr="00DD0239">
        <w:rPr>
          <w:rFonts w:ascii="Times New Roman" w:eastAsia="Times New Roman" w:hAnsi="Times New Roman" w:cs="Times New Roman"/>
          <w:sz w:val="18"/>
          <w:szCs w:val="18"/>
          <w:lang w:eastAsia="zh-CN"/>
        </w:rPr>
        <w:t>Hiiumaa Valla</w:t>
      </w:r>
      <w:r w:rsidR="00DD4144" w:rsidRPr="00DD0239">
        <w:rPr>
          <w:rFonts w:ascii="Times New Roman" w:eastAsia="Times New Roman" w:hAnsi="Times New Roman" w:cs="Times New Roman"/>
          <w:sz w:val="18"/>
          <w:szCs w:val="18"/>
          <w:lang w:eastAsia="zh-CN"/>
        </w:rPr>
        <w:t>volikogu</w:t>
      </w:r>
      <w:r w:rsidRPr="00DD0239">
        <w:rPr>
          <w:rFonts w:ascii="Times New Roman" w:eastAsia="Times New Roman" w:hAnsi="Times New Roman" w:cs="Times New Roman"/>
          <w:sz w:val="18"/>
          <w:szCs w:val="18"/>
          <w:lang w:eastAsia="zh-CN"/>
        </w:rPr>
        <w:t xml:space="preserve"> </w:t>
      </w:r>
      <w:r w:rsidR="00E966FE" w:rsidRPr="00DD0239">
        <w:rPr>
          <w:rFonts w:ascii="Times New Roman" w:eastAsia="Times New Roman" w:hAnsi="Times New Roman" w:cs="Times New Roman"/>
          <w:sz w:val="18"/>
          <w:szCs w:val="18"/>
          <w:lang w:eastAsia="zh-CN"/>
        </w:rPr>
        <w:t>….202</w:t>
      </w:r>
      <w:r w:rsidR="005F6D4E">
        <w:rPr>
          <w:rFonts w:ascii="Times New Roman" w:eastAsia="Times New Roman" w:hAnsi="Times New Roman" w:cs="Times New Roman"/>
          <w:sz w:val="18"/>
          <w:szCs w:val="18"/>
          <w:lang w:eastAsia="zh-CN"/>
        </w:rPr>
        <w:t>5</w:t>
      </w:r>
      <w:r w:rsidRPr="00DD0239">
        <w:rPr>
          <w:rFonts w:ascii="Times New Roman" w:eastAsia="Times New Roman" w:hAnsi="Times New Roman" w:cs="Times New Roman"/>
          <w:sz w:val="18"/>
          <w:szCs w:val="18"/>
          <w:lang w:eastAsia="zh-CN"/>
        </w:rPr>
        <w:t xml:space="preserve"> </w:t>
      </w:r>
      <w:r w:rsidR="00DD4144" w:rsidRPr="00DD0239">
        <w:rPr>
          <w:rFonts w:ascii="Times New Roman" w:eastAsia="Times New Roman" w:hAnsi="Times New Roman" w:cs="Times New Roman"/>
          <w:sz w:val="18"/>
          <w:szCs w:val="18"/>
          <w:lang w:eastAsia="zh-CN"/>
        </w:rPr>
        <w:t>otsusele</w:t>
      </w:r>
      <w:r w:rsidRPr="00DD0239">
        <w:rPr>
          <w:rFonts w:ascii="Times New Roman" w:eastAsia="Times New Roman" w:hAnsi="Times New Roman" w:cs="Times New Roman"/>
          <w:sz w:val="18"/>
          <w:szCs w:val="18"/>
          <w:lang w:eastAsia="zh-CN"/>
        </w:rPr>
        <w:t xml:space="preserve"> nr …</w:t>
      </w:r>
    </w:p>
    <w:p w14:paraId="76C62EE1" w14:textId="4F55B802" w:rsidR="00144BD3" w:rsidRPr="00DD0239" w:rsidRDefault="00DD0239" w:rsidP="00144BD3">
      <w:pPr>
        <w:spacing w:after="0" w:line="240" w:lineRule="auto"/>
        <w:jc w:val="center"/>
        <w:rPr>
          <w:rFonts w:ascii="Times New Roman" w:eastAsia="Calibri" w:hAnsi="Times New Roman" w:cs="Times New Roman"/>
          <w:b/>
          <w:sz w:val="24"/>
          <w:szCs w:val="24"/>
        </w:rPr>
      </w:pPr>
      <w:r w:rsidRPr="00DD0239">
        <w:rPr>
          <w:rFonts w:ascii="Times New Roman" w:eastAsia="Calibri" w:hAnsi="Times New Roman" w:cs="Times New Roman"/>
          <w:b/>
          <w:sz w:val="24"/>
          <w:szCs w:val="24"/>
        </w:rPr>
        <w:t>Palu</w:t>
      </w:r>
      <w:r w:rsidR="00144BD3" w:rsidRPr="00DD0239">
        <w:rPr>
          <w:rFonts w:ascii="Times New Roman" w:eastAsia="Calibri" w:hAnsi="Times New Roman" w:cs="Times New Roman"/>
          <w:b/>
          <w:sz w:val="24"/>
          <w:szCs w:val="24"/>
        </w:rPr>
        <w:t xml:space="preserve">külas asuva </w:t>
      </w:r>
      <w:r w:rsidRPr="00DD0239">
        <w:rPr>
          <w:rFonts w:ascii="Times New Roman" w:eastAsia="Calibri" w:hAnsi="Times New Roman" w:cs="Times New Roman"/>
          <w:b/>
          <w:sz w:val="24"/>
          <w:szCs w:val="24"/>
        </w:rPr>
        <w:t>Leemendi kinnistu</w:t>
      </w:r>
      <w:r w:rsidR="00144BD3" w:rsidRPr="00DD0239">
        <w:rPr>
          <w:rFonts w:ascii="Times New Roman" w:eastAsia="Calibri" w:hAnsi="Times New Roman" w:cs="Times New Roman"/>
          <w:b/>
          <w:sz w:val="24"/>
          <w:szCs w:val="24"/>
        </w:rPr>
        <w:t xml:space="preserve"> </w:t>
      </w:r>
    </w:p>
    <w:p w14:paraId="2C017223" w14:textId="77777777" w:rsidR="00144BD3" w:rsidRPr="00DD0239" w:rsidRDefault="00144BD3" w:rsidP="00144BD3">
      <w:pPr>
        <w:spacing w:after="0" w:line="240" w:lineRule="auto"/>
        <w:jc w:val="center"/>
        <w:rPr>
          <w:rFonts w:ascii="Times New Roman" w:eastAsia="Calibri" w:hAnsi="Times New Roman" w:cs="Times New Roman"/>
          <w:b/>
          <w:sz w:val="24"/>
          <w:szCs w:val="24"/>
        </w:rPr>
      </w:pPr>
      <w:r w:rsidRPr="00DD0239">
        <w:rPr>
          <w:rFonts w:ascii="Times New Roman" w:eastAsia="Calibri" w:hAnsi="Times New Roman" w:cs="Times New Roman"/>
          <w:b/>
          <w:sz w:val="24"/>
          <w:szCs w:val="24"/>
        </w:rPr>
        <w:t>detailplaneeringu lähteseisukohad</w:t>
      </w:r>
    </w:p>
    <w:p w14:paraId="4E84810E" w14:textId="77777777" w:rsidR="00144BD3" w:rsidRPr="00DD0239" w:rsidRDefault="00144BD3" w:rsidP="00144BD3">
      <w:pPr>
        <w:spacing w:after="0" w:line="240" w:lineRule="auto"/>
        <w:rPr>
          <w:rFonts w:ascii="Times New Roman" w:eastAsia="Calibri" w:hAnsi="Times New Roman" w:cs="Times New Roman"/>
          <w:sz w:val="24"/>
          <w:szCs w:val="24"/>
        </w:rPr>
      </w:pPr>
    </w:p>
    <w:p w14:paraId="4C57D5D8" w14:textId="77777777" w:rsidR="00144BD3" w:rsidRPr="00DD0239" w:rsidRDefault="00144BD3" w:rsidP="00144BD3">
      <w:pPr>
        <w:spacing w:after="0" w:line="240" w:lineRule="auto"/>
        <w:jc w:val="both"/>
        <w:rPr>
          <w:rFonts w:ascii="Times New Roman" w:eastAsia="Calibri" w:hAnsi="Times New Roman" w:cs="Times New Roman"/>
          <w:b/>
          <w:sz w:val="24"/>
          <w:szCs w:val="24"/>
        </w:rPr>
      </w:pPr>
      <w:r w:rsidRPr="00DD0239">
        <w:rPr>
          <w:rFonts w:ascii="Times New Roman" w:eastAsia="Calibri" w:hAnsi="Times New Roman" w:cs="Times New Roman"/>
          <w:b/>
          <w:sz w:val="24"/>
          <w:szCs w:val="24"/>
        </w:rPr>
        <w:t>1. Detailplaneeringu koostamise olulisemad alusdokumendid</w:t>
      </w:r>
    </w:p>
    <w:p w14:paraId="60B39E8D" w14:textId="2826A75E" w:rsidR="00144BD3" w:rsidRPr="00DD0239" w:rsidRDefault="00144BD3" w:rsidP="00144BD3">
      <w:pPr>
        <w:spacing w:after="0" w:line="240" w:lineRule="auto"/>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 xml:space="preserve">1.1 Detailplaneeringu algatamise taotlus (esitatud </w:t>
      </w:r>
      <w:r w:rsidR="00DD0239" w:rsidRPr="00DD0239">
        <w:rPr>
          <w:rFonts w:ascii="Times New Roman" w:eastAsia="Calibri" w:hAnsi="Times New Roman" w:cs="Times New Roman"/>
          <w:sz w:val="24"/>
          <w:szCs w:val="24"/>
        </w:rPr>
        <w:t>02.12.2024</w:t>
      </w:r>
      <w:r w:rsidRPr="00DD0239">
        <w:rPr>
          <w:rFonts w:ascii="Times New Roman" w:eastAsia="Calibri" w:hAnsi="Times New Roman" w:cs="Times New Roman"/>
          <w:sz w:val="24"/>
          <w:szCs w:val="24"/>
        </w:rPr>
        <w:t>)</w:t>
      </w:r>
    </w:p>
    <w:p w14:paraId="65D67451" w14:textId="77932341" w:rsidR="00144BD3" w:rsidRPr="00DD0239" w:rsidRDefault="00144BD3" w:rsidP="00144BD3">
      <w:pPr>
        <w:spacing w:after="0" w:line="240" w:lineRule="auto"/>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1.2. Hiiu maakonnaplaneering</w:t>
      </w:r>
      <w:r w:rsidR="002C582E">
        <w:rPr>
          <w:rFonts w:ascii="Times New Roman" w:eastAsia="Calibri" w:hAnsi="Times New Roman" w:cs="Times New Roman"/>
          <w:sz w:val="24"/>
          <w:szCs w:val="24"/>
        </w:rPr>
        <w:t xml:space="preserve"> 2030+</w:t>
      </w:r>
    </w:p>
    <w:p w14:paraId="6F39333F" w14:textId="6BFC6BEC" w:rsidR="00144BD3" w:rsidRPr="00DD0239" w:rsidRDefault="00144BD3" w:rsidP="00144BD3">
      <w:pPr>
        <w:spacing w:after="0" w:line="240" w:lineRule="auto"/>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 xml:space="preserve">1.3. Pühalepa valla </w:t>
      </w:r>
      <w:r w:rsidR="00DD0239" w:rsidRPr="00DD0239">
        <w:rPr>
          <w:rFonts w:ascii="Times New Roman" w:eastAsia="Calibri" w:hAnsi="Times New Roman" w:cs="Times New Roman"/>
          <w:sz w:val="24"/>
          <w:szCs w:val="24"/>
        </w:rPr>
        <w:t>kesk</w:t>
      </w:r>
      <w:r w:rsidR="00DD4144" w:rsidRPr="00DD0239">
        <w:rPr>
          <w:rFonts w:ascii="Times New Roman" w:eastAsia="Calibri" w:hAnsi="Times New Roman" w:cs="Times New Roman"/>
          <w:sz w:val="24"/>
          <w:szCs w:val="24"/>
        </w:rPr>
        <w:t>osa</w:t>
      </w:r>
      <w:r w:rsidR="00DD0239" w:rsidRPr="00DD0239">
        <w:rPr>
          <w:rFonts w:ascii="Times New Roman" w:eastAsia="Calibri" w:hAnsi="Times New Roman" w:cs="Times New Roman"/>
          <w:sz w:val="24"/>
          <w:szCs w:val="24"/>
        </w:rPr>
        <w:t xml:space="preserve"> </w:t>
      </w:r>
      <w:r w:rsidRPr="00DD0239">
        <w:rPr>
          <w:rFonts w:ascii="Times New Roman" w:eastAsia="Calibri" w:hAnsi="Times New Roman" w:cs="Times New Roman"/>
          <w:sz w:val="24"/>
          <w:szCs w:val="24"/>
        </w:rPr>
        <w:t>üldplaneering</w:t>
      </w:r>
    </w:p>
    <w:p w14:paraId="006FE057" w14:textId="0A8EED4E" w:rsidR="00144BD3" w:rsidRPr="002C582E" w:rsidRDefault="00144BD3" w:rsidP="00144BD3">
      <w:pPr>
        <w:spacing w:after="0" w:line="240" w:lineRule="auto"/>
        <w:jc w:val="both"/>
        <w:rPr>
          <w:rFonts w:ascii="Times New Roman" w:eastAsia="Calibri" w:hAnsi="Times New Roman" w:cs="Times New Roman"/>
          <w:sz w:val="24"/>
          <w:szCs w:val="24"/>
        </w:rPr>
      </w:pPr>
      <w:r w:rsidRPr="002C582E">
        <w:rPr>
          <w:rFonts w:ascii="Times New Roman" w:eastAsia="Calibri" w:hAnsi="Times New Roman" w:cs="Times New Roman"/>
          <w:sz w:val="24"/>
          <w:szCs w:val="24"/>
        </w:rPr>
        <w:t xml:space="preserve">1.4. Keskkonnaameti </w:t>
      </w:r>
      <w:r w:rsidR="00DD0239" w:rsidRPr="002C582E">
        <w:rPr>
          <w:rFonts w:ascii="Times New Roman" w:eastAsia="Calibri" w:hAnsi="Times New Roman" w:cs="Times New Roman"/>
          <w:sz w:val="24"/>
          <w:szCs w:val="24"/>
        </w:rPr>
        <w:t>….202</w:t>
      </w:r>
      <w:r w:rsidR="00BD2CAF">
        <w:rPr>
          <w:rFonts w:ascii="Times New Roman" w:eastAsia="Calibri" w:hAnsi="Times New Roman" w:cs="Times New Roman"/>
          <w:sz w:val="24"/>
          <w:szCs w:val="24"/>
        </w:rPr>
        <w:t>5</w:t>
      </w:r>
      <w:r w:rsidR="00EC4246" w:rsidRPr="002C582E">
        <w:rPr>
          <w:rFonts w:ascii="Times New Roman" w:eastAsia="Calibri" w:hAnsi="Times New Roman" w:cs="Times New Roman"/>
          <w:sz w:val="24"/>
          <w:szCs w:val="24"/>
        </w:rPr>
        <w:t xml:space="preserve"> </w:t>
      </w:r>
      <w:r w:rsidR="006A200B" w:rsidRPr="002C582E">
        <w:rPr>
          <w:rFonts w:ascii="Times New Roman" w:eastAsia="Calibri" w:hAnsi="Times New Roman" w:cs="Times New Roman"/>
          <w:sz w:val="24"/>
          <w:szCs w:val="24"/>
        </w:rPr>
        <w:t xml:space="preserve">kiri nr </w:t>
      </w:r>
      <w:r w:rsidR="00DD0239" w:rsidRPr="002C582E">
        <w:rPr>
          <w:rFonts w:ascii="Times New Roman" w:eastAsia="Calibri" w:hAnsi="Times New Roman" w:cs="Times New Roman"/>
          <w:sz w:val="24"/>
          <w:szCs w:val="24"/>
        </w:rPr>
        <w:t>….</w:t>
      </w:r>
    </w:p>
    <w:p w14:paraId="6E68E3E6" w14:textId="3515FBC9" w:rsidR="00497766" w:rsidRPr="002C582E" w:rsidRDefault="00497766" w:rsidP="00144BD3">
      <w:pPr>
        <w:spacing w:after="0" w:line="240" w:lineRule="auto"/>
        <w:jc w:val="both"/>
        <w:rPr>
          <w:rFonts w:ascii="Times New Roman" w:eastAsia="Calibri" w:hAnsi="Times New Roman" w:cs="Times New Roman"/>
          <w:sz w:val="24"/>
          <w:szCs w:val="24"/>
        </w:rPr>
      </w:pPr>
      <w:r w:rsidRPr="002C582E">
        <w:rPr>
          <w:rFonts w:ascii="Times New Roman" w:eastAsia="Calibri" w:hAnsi="Times New Roman" w:cs="Times New Roman"/>
          <w:sz w:val="24"/>
          <w:szCs w:val="24"/>
        </w:rPr>
        <w:t xml:space="preserve">1.5 </w:t>
      </w:r>
      <w:r w:rsidR="00DD4144" w:rsidRPr="002C582E">
        <w:rPr>
          <w:rFonts w:ascii="Times New Roman" w:eastAsia="Calibri" w:hAnsi="Times New Roman" w:cs="Times New Roman"/>
          <w:sz w:val="24"/>
          <w:szCs w:val="24"/>
        </w:rPr>
        <w:t>Transpordiameti</w:t>
      </w:r>
      <w:r w:rsidRPr="002C582E">
        <w:rPr>
          <w:rFonts w:ascii="Times New Roman" w:eastAsia="Calibri" w:hAnsi="Times New Roman" w:cs="Times New Roman"/>
          <w:sz w:val="24"/>
          <w:szCs w:val="24"/>
        </w:rPr>
        <w:t xml:space="preserve"> </w:t>
      </w:r>
      <w:r w:rsidR="00DD0239" w:rsidRPr="002C582E">
        <w:rPr>
          <w:rFonts w:ascii="Times New Roman" w:eastAsia="Calibri" w:hAnsi="Times New Roman" w:cs="Times New Roman"/>
          <w:sz w:val="24"/>
          <w:szCs w:val="24"/>
        </w:rPr>
        <w:t>….202</w:t>
      </w:r>
      <w:r w:rsidR="00BD2CAF">
        <w:rPr>
          <w:rFonts w:ascii="Times New Roman" w:eastAsia="Calibri" w:hAnsi="Times New Roman" w:cs="Times New Roman"/>
          <w:sz w:val="24"/>
          <w:szCs w:val="24"/>
        </w:rPr>
        <w:t>5</w:t>
      </w:r>
      <w:r w:rsidRPr="002C582E">
        <w:rPr>
          <w:rFonts w:ascii="Times New Roman" w:eastAsia="Calibri" w:hAnsi="Times New Roman" w:cs="Times New Roman"/>
          <w:sz w:val="24"/>
          <w:szCs w:val="24"/>
        </w:rPr>
        <w:t xml:space="preserve"> kiri nr </w:t>
      </w:r>
      <w:r w:rsidR="00DD0239" w:rsidRPr="002C582E">
        <w:rPr>
          <w:rFonts w:ascii="Times New Roman" w:eastAsia="Calibri" w:hAnsi="Times New Roman" w:cs="Times New Roman"/>
          <w:sz w:val="24"/>
          <w:szCs w:val="24"/>
        </w:rPr>
        <w:t>….</w:t>
      </w:r>
    </w:p>
    <w:p w14:paraId="62E397C9" w14:textId="3A70A4B1" w:rsidR="0080290C" w:rsidRPr="002C582E" w:rsidRDefault="0080290C" w:rsidP="00144BD3">
      <w:pPr>
        <w:spacing w:after="0" w:line="240" w:lineRule="auto"/>
        <w:jc w:val="both"/>
        <w:rPr>
          <w:rFonts w:ascii="Times New Roman" w:eastAsia="Calibri" w:hAnsi="Times New Roman" w:cs="Times New Roman"/>
          <w:sz w:val="24"/>
          <w:szCs w:val="24"/>
        </w:rPr>
      </w:pPr>
      <w:r w:rsidRPr="002C582E">
        <w:rPr>
          <w:rFonts w:ascii="Times New Roman" w:eastAsia="Calibri" w:hAnsi="Times New Roman" w:cs="Times New Roman"/>
          <w:sz w:val="24"/>
          <w:szCs w:val="24"/>
        </w:rPr>
        <w:t xml:space="preserve">1.6. </w:t>
      </w:r>
      <w:r w:rsidR="00BD2CAF">
        <w:rPr>
          <w:rFonts w:ascii="Times New Roman" w:eastAsia="Calibri" w:hAnsi="Times New Roman" w:cs="Times New Roman"/>
          <w:sz w:val="24"/>
          <w:szCs w:val="24"/>
        </w:rPr>
        <w:t>Maa- ja Ruumiameti</w:t>
      </w:r>
      <w:r w:rsidRPr="002C582E">
        <w:rPr>
          <w:rFonts w:ascii="Times New Roman" w:eastAsia="Calibri" w:hAnsi="Times New Roman" w:cs="Times New Roman"/>
          <w:sz w:val="24"/>
          <w:szCs w:val="24"/>
        </w:rPr>
        <w:t xml:space="preserve"> </w:t>
      </w:r>
      <w:r w:rsidR="00DD0239" w:rsidRPr="002C582E">
        <w:rPr>
          <w:rFonts w:ascii="Times New Roman" w:eastAsia="Calibri" w:hAnsi="Times New Roman" w:cs="Times New Roman"/>
          <w:sz w:val="24"/>
          <w:szCs w:val="24"/>
        </w:rPr>
        <w:t>….202</w:t>
      </w:r>
      <w:r w:rsidR="00BD2CAF">
        <w:rPr>
          <w:rFonts w:ascii="Times New Roman" w:eastAsia="Calibri" w:hAnsi="Times New Roman" w:cs="Times New Roman"/>
          <w:sz w:val="24"/>
          <w:szCs w:val="24"/>
        </w:rPr>
        <w:t>5</w:t>
      </w:r>
      <w:r w:rsidR="00C874DA" w:rsidRPr="002C582E">
        <w:rPr>
          <w:rFonts w:ascii="Times New Roman" w:eastAsia="Calibri" w:hAnsi="Times New Roman" w:cs="Times New Roman"/>
          <w:sz w:val="24"/>
          <w:szCs w:val="24"/>
        </w:rPr>
        <w:t xml:space="preserve"> kiri nr </w:t>
      </w:r>
      <w:r w:rsidR="00DD0239" w:rsidRPr="002C582E">
        <w:rPr>
          <w:rFonts w:ascii="Times New Roman" w:eastAsia="Calibri" w:hAnsi="Times New Roman" w:cs="Times New Roman"/>
          <w:sz w:val="24"/>
          <w:szCs w:val="24"/>
        </w:rPr>
        <w:t>…..</w:t>
      </w:r>
    </w:p>
    <w:p w14:paraId="56E4F255" w14:textId="77777777" w:rsidR="00144BD3" w:rsidRPr="006F778A" w:rsidRDefault="00144BD3" w:rsidP="00144BD3">
      <w:pPr>
        <w:spacing w:after="0" w:line="240" w:lineRule="auto"/>
        <w:rPr>
          <w:rFonts w:ascii="Times New Roman" w:eastAsia="Calibri" w:hAnsi="Times New Roman" w:cs="Times New Roman"/>
          <w:b/>
          <w:color w:val="FF0000"/>
          <w:sz w:val="24"/>
          <w:szCs w:val="24"/>
        </w:rPr>
      </w:pPr>
    </w:p>
    <w:p w14:paraId="28319B05" w14:textId="77777777" w:rsidR="00144BD3" w:rsidRPr="00DD0239" w:rsidRDefault="00144BD3" w:rsidP="00144BD3">
      <w:pPr>
        <w:spacing w:after="0" w:line="240" w:lineRule="auto"/>
        <w:rPr>
          <w:rFonts w:ascii="Times New Roman" w:eastAsia="Calibri" w:hAnsi="Times New Roman" w:cs="Times New Roman"/>
          <w:b/>
          <w:sz w:val="24"/>
          <w:szCs w:val="24"/>
        </w:rPr>
      </w:pPr>
      <w:r w:rsidRPr="00DD0239">
        <w:rPr>
          <w:rFonts w:ascii="Times New Roman" w:eastAsia="Calibri" w:hAnsi="Times New Roman" w:cs="Times New Roman"/>
          <w:b/>
          <w:sz w:val="24"/>
          <w:szCs w:val="24"/>
        </w:rPr>
        <w:t xml:space="preserve">2.  Olemasolev olukord ja planeeringuala üldiseloomustus </w:t>
      </w:r>
    </w:p>
    <w:p w14:paraId="1214D720" w14:textId="6339FD4B" w:rsidR="00144BD3" w:rsidRPr="00DD0239" w:rsidRDefault="00144BD3" w:rsidP="00144BD3">
      <w:pPr>
        <w:spacing w:after="0" w:line="240" w:lineRule="auto"/>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 xml:space="preserve">Detailplaneeringu alana mõistetakse </w:t>
      </w:r>
      <w:r w:rsidR="00DD0239" w:rsidRPr="00DD0239">
        <w:rPr>
          <w:rFonts w:ascii="Times New Roman" w:eastAsia="Calibri" w:hAnsi="Times New Roman" w:cs="Times New Roman"/>
          <w:sz w:val="24"/>
          <w:szCs w:val="24"/>
        </w:rPr>
        <w:t>Leemendi</w:t>
      </w:r>
      <w:r w:rsidRPr="00DD0239">
        <w:rPr>
          <w:rFonts w:ascii="Times New Roman" w:eastAsia="Calibri" w:hAnsi="Times New Roman" w:cs="Times New Roman"/>
          <w:sz w:val="24"/>
          <w:szCs w:val="24"/>
        </w:rPr>
        <w:t xml:space="preserve"> katastriüksus</w:t>
      </w:r>
      <w:r w:rsidR="00DD4144" w:rsidRPr="00DD0239">
        <w:rPr>
          <w:rFonts w:ascii="Times New Roman" w:eastAsia="Calibri" w:hAnsi="Times New Roman" w:cs="Times New Roman"/>
          <w:sz w:val="24"/>
          <w:szCs w:val="24"/>
        </w:rPr>
        <w:t>t</w:t>
      </w:r>
      <w:r w:rsidRPr="00DD0239">
        <w:rPr>
          <w:rFonts w:ascii="Times New Roman" w:eastAsia="Calibri" w:hAnsi="Times New Roman" w:cs="Times New Roman"/>
          <w:sz w:val="24"/>
          <w:szCs w:val="24"/>
        </w:rPr>
        <w:t xml:space="preserve"> (vt joonis 1)</w:t>
      </w:r>
      <w:r w:rsidR="00DD4144" w:rsidRPr="00DD0239">
        <w:rPr>
          <w:rFonts w:ascii="Times New Roman" w:eastAsia="Calibri" w:hAnsi="Times New Roman" w:cs="Times New Roman"/>
          <w:sz w:val="24"/>
          <w:szCs w:val="24"/>
        </w:rPr>
        <w:t xml:space="preserve"> </w:t>
      </w:r>
    </w:p>
    <w:p w14:paraId="448DA4F7" w14:textId="77777777" w:rsidR="00144BD3" w:rsidRPr="00DD0239" w:rsidRDefault="00144BD3" w:rsidP="00144BD3">
      <w:pPr>
        <w:spacing w:after="0" w:line="240" w:lineRule="auto"/>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Planeeringuala andmed:</w:t>
      </w:r>
    </w:p>
    <w:p w14:paraId="08FE765E" w14:textId="178D4370" w:rsidR="00144BD3" w:rsidRPr="00DD0239" w:rsidRDefault="00144BD3" w:rsidP="00144BD3">
      <w:pPr>
        <w:spacing w:after="0" w:line="240" w:lineRule="auto"/>
        <w:contextualSpacing/>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Katastritunnus</w:t>
      </w:r>
      <w:r w:rsidR="00DD4144" w:rsidRPr="00DD0239">
        <w:rPr>
          <w:rFonts w:ascii="Times New Roman" w:eastAsia="Calibri" w:hAnsi="Times New Roman" w:cs="Times New Roman"/>
          <w:sz w:val="24"/>
          <w:szCs w:val="24"/>
        </w:rPr>
        <w:tab/>
      </w:r>
      <w:r w:rsidRPr="00DD0239">
        <w:rPr>
          <w:rFonts w:ascii="Times New Roman" w:eastAsia="Calibri" w:hAnsi="Times New Roman" w:cs="Times New Roman"/>
          <w:sz w:val="24"/>
          <w:szCs w:val="24"/>
        </w:rPr>
        <w:tab/>
      </w:r>
      <w:r w:rsidRPr="00DD0239">
        <w:rPr>
          <w:rFonts w:ascii="Times New Roman" w:eastAsia="Calibri" w:hAnsi="Times New Roman" w:cs="Times New Roman"/>
          <w:sz w:val="24"/>
          <w:szCs w:val="24"/>
        </w:rPr>
        <w:tab/>
      </w:r>
      <w:r w:rsidRPr="00DD0239">
        <w:rPr>
          <w:rFonts w:ascii="Times New Roman" w:eastAsia="Calibri" w:hAnsi="Times New Roman" w:cs="Times New Roman"/>
          <w:sz w:val="24"/>
          <w:szCs w:val="24"/>
        </w:rPr>
        <w:tab/>
      </w:r>
      <w:r w:rsidRPr="00DD0239">
        <w:rPr>
          <w:rFonts w:ascii="Times New Roman" w:eastAsia="Calibri" w:hAnsi="Times New Roman" w:cs="Times New Roman"/>
          <w:sz w:val="24"/>
          <w:szCs w:val="24"/>
        </w:rPr>
        <w:tab/>
      </w:r>
      <w:bookmarkStart w:id="0" w:name="_Hlk129346911"/>
      <w:bookmarkStart w:id="1" w:name="_Hlk184822542"/>
      <w:r w:rsidR="00DD4144" w:rsidRPr="00DD0239">
        <w:rPr>
          <w:rFonts w:ascii="Times New Roman" w:eastAsia="Calibri" w:hAnsi="Times New Roman" w:cs="Times New Roman"/>
          <w:sz w:val="24"/>
          <w:szCs w:val="24"/>
        </w:rPr>
        <w:t>6390</w:t>
      </w:r>
      <w:r w:rsidR="00DD0239" w:rsidRPr="00DD0239">
        <w:rPr>
          <w:rFonts w:ascii="Times New Roman" w:eastAsia="Calibri" w:hAnsi="Times New Roman" w:cs="Times New Roman"/>
          <w:sz w:val="24"/>
          <w:szCs w:val="24"/>
        </w:rPr>
        <w:t>1</w:t>
      </w:r>
      <w:r w:rsidR="00DD4144" w:rsidRPr="00DD0239">
        <w:rPr>
          <w:rFonts w:ascii="Times New Roman" w:eastAsia="Calibri" w:hAnsi="Times New Roman" w:cs="Times New Roman"/>
          <w:sz w:val="24"/>
          <w:szCs w:val="24"/>
        </w:rPr>
        <w:t>:001:0</w:t>
      </w:r>
      <w:bookmarkEnd w:id="0"/>
      <w:r w:rsidR="00DD0239" w:rsidRPr="00DD0239">
        <w:rPr>
          <w:rFonts w:ascii="Times New Roman" w:eastAsia="Calibri" w:hAnsi="Times New Roman" w:cs="Times New Roman"/>
          <w:sz w:val="24"/>
          <w:szCs w:val="24"/>
        </w:rPr>
        <w:t>892</w:t>
      </w:r>
      <w:bookmarkEnd w:id="1"/>
    </w:p>
    <w:p w14:paraId="250FB770" w14:textId="291B6C81" w:rsidR="00144BD3" w:rsidRPr="00DD0239" w:rsidRDefault="00144BD3" w:rsidP="00144BD3">
      <w:pPr>
        <w:spacing w:after="0" w:line="240" w:lineRule="auto"/>
        <w:contextualSpacing/>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Planeeritava maa-ala ligikaudne suurus</w:t>
      </w:r>
      <w:r w:rsidRPr="00DD0239">
        <w:rPr>
          <w:rFonts w:ascii="Times New Roman" w:eastAsia="Calibri" w:hAnsi="Times New Roman" w:cs="Times New Roman"/>
          <w:sz w:val="24"/>
          <w:szCs w:val="24"/>
        </w:rPr>
        <w:tab/>
      </w:r>
      <w:r w:rsidR="00DD0239" w:rsidRPr="00DD0239">
        <w:rPr>
          <w:rFonts w:ascii="Times New Roman" w:eastAsia="Calibri" w:hAnsi="Times New Roman" w:cs="Times New Roman"/>
          <w:sz w:val="24"/>
          <w:szCs w:val="24"/>
        </w:rPr>
        <w:t>8035 m²</w:t>
      </w:r>
    </w:p>
    <w:p w14:paraId="66FCFB82" w14:textId="42694BEF" w:rsidR="00144BD3" w:rsidRPr="00DD0239" w:rsidRDefault="00144BD3" w:rsidP="00144BD3">
      <w:pPr>
        <w:spacing w:after="0" w:line="240" w:lineRule="auto"/>
        <w:contextualSpacing/>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Planeeritava</w:t>
      </w:r>
      <w:r w:rsidR="00406520" w:rsidRPr="00DD0239">
        <w:rPr>
          <w:rFonts w:ascii="Times New Roman" w:eastAsia="Calibri" w:hAnsi="Times New Roman" w:cs="Times New Roman"/>
          <w:sz w:val="24"/>
          <w:szCs w:val="24"/>
        </w:rPr>
        <w:t>te</w:t>
      </w:r>
      <w:r w:rsidRPr="00DD0239">
        <w:rPr>
          <w:rFonts w:ascii="Times New Roman" w:eastAsia="Calibri" w:hAnsi="Times New Roman" w:cs="Times New Roman"/>
          <w:sz w:val="24"/>
          <w:szCs w:val="24"/>
        </w:rPr>
        <w:t xml:space="preserve"> katastriüksus</w:t>
      </w:r>
      <w:r w:rsidR="00406520" w:rsidRPr="00DD0239">
        <w:rPr>
          <w:rFonts w:ascii="Times New Roman" w:eastAsia="Calibri" w:hAnsi="Times New Roman" w:cs="Times New Roman"/>
          <w:sz w:val="24"/>
          <w:szCs w:val="24"/>
        </w:rPr>
        <w:t>t</w:t>
      </w:r>
      <w:r w:rsidRPr="00DD0239">
        <w:rPr>
          <w:rFonts w:ascii="Times New Roman" w:eastAsia="Calibri" w:hAnsi="Times New Roman" w:cs="Times New Roman"/>
          <w:sz w:val="24"/>
          <w:szCs w:val="24"/>
        </w:rPr>
        <w:t>e sihtotstarve</w:t>
      </w:r>
      <w:r w:rsidRPr="00DD0239">
        <w:rPr>
          <w:rFonts w:ascii="Times New Roman" w:eastAsia="Calibri" w:hAnsi="Times New Roman" w:cs="Times New Roman"/>
          <w:sz w:val="24"/>
          <w:szCs w:val="24"/>
        </w:rPr>
        <w:tab/>
        <w:t>maatulundusmaa 100%</w:t>
      </w:r>
    </w:p>
    <w:p w14:paraId="1249906F" w14:textId="24E04158" w:rsidR="00144BD3" w:rsidRPr="00DD0239" w:rsidRDefault="00144BD3" w:rsidP="00144BD3">
      <w:pPr>
        <w:spacing w:after="0" w:line="240" w:lineRule="auto"/>
        <w:contextualSpacing/>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Kinnistusraamatu registriosa nr</w:t>
      </w:r>
      <w:r w:rsidRPr="00DD0239">
        <w:rPr>
          <w:rFonts w:ascii="Times New Roman" w:eastAsia="Calibri" w:hAnsi="Times New Roman" w:cs="Times New Roman"/>
          <w:sz w:val="24"/>
          <w:szCs w:val="24"/>
        </w:rPr>
        <w:tab/>
      </w:r>
      <w:r w:rsidRPr="00DD0239">
        <w:rPr>
          <w:rFonts w:ascii="Times New Roman" w:eastAsia="Calibri" w:hAnsi="Times New Roman" w:cs="Times New Roman"/>
          <w:sz w:val="24"/>
          <w:szCs w:val="24"/>
        </w:rPr>
        <w:tab/>
      </w:r>
      <w:r w:rsidR="00DD0239" w:rsidRPr="00DD0239">
        <w:rPr>
          <w:rFonts w:ascii="Times New Roman" w:eastAsia="Calibri" w:hAnsi="Times New Roman" w:cs="Times New Roman"/>
          <w:sz w:val="24"/>
          <w:szCs w:val="24"/>
        </w:rPr>
        <w:t>6709</w:t>
      </w:r>
      <w:r w:rsidR="006A200B" w:rsidRPr="00DD0239">
        <w:rPr>
          <w:rFonts w:ascii="Times New Roman" w:eastAsia="Calibri" w:hAnsi="Times New Roman" w:cs="Times New Roman"/>
          <w:sz w:val="24"/>
          <w:szCs w:val="24"/>
        </w:rPr>
        <w:t>33</w:t>
      </w:r>
    </w:p>
    <w:p w14:paraId="2B369C83" w14:textId="4C850957" w:rsidR="00144BD3" w:rsidRPr="00DD0239" w:rsidRDefault="00144BD3" w:rsidP="00144BD3">
      <w:pPr>
        <w:spacing w:after="0" w:line="240" w:lineRule="auto"/>
        <w:ind w:left="4245" w:hanging="4245"/>
        <w:contextualSpacing/>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Hoonestus</w:t>
      </w:r>
      <w:r w:rsidRPr="00DD0239">
        <w:rPr>
          <w:rFonts w:ascii="Times New Roman" w:eastAsia="Calibri" w:hAnsi="Times New Roman" w:cs="Times New Roman"/>
          <w:sz w:val="24"/>
          <w:szCs w:val="24"/>
        </w:rPr>
        <w:tab/>
      </w:r>
      <w:r w:rsidR="00DD0239" w:rsidRPr="00DD0239">
        <w:rPr>
          <w:rFonts w:ascii="Times New Roman" w:eastAsia="Calibri" w:hAnsi="Times New Roman" w:cs="Times New Roman"/>
          <w:sz w:val="24"/>
          <w:szCs w:val="24"/>
        </w:rPr>
        <w:t>puudub</w:t>
      </w:r>
    </w:p>
    <w:p w14:paraId="691F0B2E" w14:textId="2A9CB02D" w:rsidR="00144BD3" w:rsidRPr="00DD0239" w:rsidRDefault="00144BD3" w:rsidP="00144BD3">
      <w:pPr>
        <w:spacing w:after="0" w:line="240" w:lineRule="auto"/>
        <w:ind w:left="4245" w:hanging="4245"/>
        <w:contextualSpacing/>
        <w:jc w:val="both"/>
        <w:rPr>
          <w:rFonts w:ascii="Times New Roman" w:eastAsia="Calibri" w:hAnsi="Times New Roman" w:cs="Times New Roman"/>
          <w:sz w:val="24"/>
          <w:szCs w:val="24"/>
        </w:rPr>
      </w:pPr>
      <w:r w:rsidRPr="00DD0239">
        <w:rPr>
          <w:rFonts w:ascii="Times New Roman" w:eastAsia="Calibri" w:hAnsi="Times New Roman" w:cs="Times New Roman"/>
          <w:sz w:val="24"/>
          <w:szCs w:val="24"/>
        </w:rPr>
        <w:t>Lähipiirkonnas kehtivad detailplaneeringud</w:t>
      </w:r>
      <w:r w:rsidRPr="00DD0239">
        <w:rPr>
          <w:rFonts w:ascii="Times New Roman" w:eastAsia="Calibri" w:hAnsi="Times New Roman" w:cs="Times New Roman"/>
          <w:sz w:val="24"/>
          <w:szCs w:val="24"/>
        </w:rPr>
        <w:tab/>
      </w:r>
      <w:r w:rsidR="00DD0239" w:rsidRPr="00DD0239">
        <w:rPr>
          <w:rFonts w:ascii="Times New Roman" w:eastAsia="Calibri" w:hAnsi="Times New Roman" w:cs="Times New Roman"/>
          <w:sz w:val="24"/>
          <w:szCs w:val="24"/>
        </w:rPr>
        <w:t>puuduvad</w:t>
      </w:r>
    </w:p>
    <w:p w14:paraId="66FCC963" w14:textId="77777777" w:rsidR="00144BD3" w:rsidRPr="006F778A" w:rsidRDefault="00144BD3" w:rsidP="00144BD3">
      <w:pPr>
        <w:spacing w:after="0" w:line="240" w:lineRule="auto"/>
        <w:contextualSpacing/>
        <w:jc w:val="both"/>
        <w:rPr>
          <w:rFonts w:ascii="Times New Roman" w:eastAsia="Calibri" w:hAnsi="Times New Roman" w:cs="Times New Roman"/>
          <w:color w:val="FF0000"/>
          <w:sz w:val="24"/>
          <w:szCs w:val="24"/>
        </w:rPr>
      </w:pPr>
    </w:p>
    <w:p w14:paraId="0AC6C777" w14:textId="77777777" w:rsidR="00144BD3" w:rsidRPr="00DD0239" w:rsidRDefault="00144BD3" w:rsidP="00144BD3">
      <w:pPr>
        <w:spacing w:after="0" w:line="240" w:lineRule="auto"/>
        <w:contextualSpacing/>
        <w:jc w:val="both"/>
        <w:rPr>
          <w:rFonts w:ascii="Times New Roman" w:eastAsia="Calibri" w:hAnsi="Times New Roman" w:cs="Times New Roman"/>
          <w:i/>
          <w:iCs/>
          <w:sz w:val="24"/>
          <w:szCs w:val="24"/>
        </w:rPr>
      </w:pPr>
      <w:r w:rsidRPr="00DD0239">
        <w:rPr>
          <w:rFonts w:ascii="Times New Roman" w:eastAsia="Calibri" w:hAnsi="Times New Roman" w:cs="Times New Roman"/>
          <w:i/>
          <w:iCs/>
          <w:sz w:val="24"/>
          <w:szCs w:val="24"/>
        </w:rPr>
        <w:t>Joonis 1 Planeeringuala paiknemise skeem (kasutatud Maa-ameti ortofotot)</w:t>
      </w:r>
    </w:p>
    <w:p w14:paraId="06DED44F" w14:textId="0BDB1972" w:rsidR="00144BD3" w:rsidRPr="006F778A" w:rsidRDefault="00DD0239" w:rsidP="00144BD3">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w:drawing>
          <wp:inline distT="0" distB="0" distL="0" distR="0" wp14:anchorId="4F786513" wp14:editId="1B28EB64">
            <wp:extent cx="5753100" cy="3838575"/>
            <wp:effectExtent l="0" t="0" r="0" b="9525"/>
            <wp:docPr id="17476366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2D839765" w14:textId="77777777" w:rsidR="00144BD3" w:rsidRPr="006F778A" w:rsidRDefault="00144BD3" w:rsidP="00144BD3">
      <w:pPr>
        <w:spacing w:after="0" w:line="240" w:lineRule="auto"/>
        <w:contextualSpacing/>
        <w:jc w:val="both"/>
        <w:rPr>
          <w:rFonts w:ascii="Times New Roman" w:eastAsia="Calibri" w:hAnsi="Times New Roman" w:cs="Times New Roman"/>
          <w:color w:val="FF0000"/>
          <w:sz w:val="24"/>
          <w:szCs w:val="24"/>
        </w:rPr>
      </w:pPr>
    </w:p>
    <w:p w14:paraId="2C53B61D" w14:textId="0CD64FD6" w:rsidR="00144BD3" w:rsidRPr="00DD0239" w:rsidRDefault="00144BD3" w:rsidP="00144BD3">
      <w:pPr>
        <w:spacing w:after="0" w:line="240" w:lineRule="auto"/>
        <w:contextualSpacing/>
        <w:jc w:val="both"/>
        <w:rPr>
          <w:rFonts w:ascii="Times New Roman" w:eastAsia="Calibri" w:hAnsi="Times New Roman" w:cs="Times New Roman"/>
          <w:sz w:val="24"/>
          <w:szCs w:val="24"/>
        </w:rPr>
      </w:pPr>
      <w:r w:rsidRPr="006F778A">
        <w:rPr>
          <w:rFonts w:ascii="Times New Roman" w:eastAsia="Calibri" w:hAnsi="Times New Roman" w:cs="Times New Roman"/>
          <w:noProof/>
          <w:color w:val="FF0000"/>
          <w:sz w:val="24"/>
          <w:szCs w:val="24"/>
          <w:lang w:eastAsia="et-EE"/>
        </w:rPr>
        <w:drawing>
          <wp:inline distT="0" distB="0" distL="0" distR="0" wp14:anchorId="12628A49" wp14:editId="0E6AE143">
            <wp:extent cx="219075" cy="209550"/>
            <wp:effectExtent l="0" t="0" r="9525"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DD0239" w:rsidRPr="00DD0239">
        <w:rPr>
          <w:rFonts w:ascii="Times New Roman" w:eastAsia="Calibri" w:hAnsi="Times New Roman" w:cs="Times New Roman"/>
          <w:sz w:val="24"/>
          <w:szCs w:val="24"/>
        </w:rPr>
        <w:t>Leemendi</w:t>
      </w:r>
      <w:r w:rsidRPr="00DD0239">
        <w:rPr>
          <w:rFonts w:ascii="Times New Roman" w:eastAsia="Calibri" w:hAnsi="Times New Roman" w:cs="Times New Roman"/>
          <w:sz w:val="24"/>
          <w:szCs w:val="24"/>
        </w:rPr>
        <w:t xml:space="preserve"> </w:t>
      </w:r>
      <w:r w:rsidR="00DD0239" w:rsidRPr="00DD0239">
        <w:rPr>
          <w:rFonts w:ascii="Times New Roman" w:eastAsia="Calibri" w:hAnsi="Times New Roman" w:cs="Times New Roman"/>
          <w:sz w:val="24"/>
          <w:szCs w:val="24"/>
        </w:rPr>
        <w:t>kinnistu</w:t>
      </w:r>
      <w:r w:rsidRPr="00DD0239">
        <w:rPr>
          <w:rFonts w:ascii="Times New Roman" w:eastAsia="Calibri" w:hAnsi="Times New Roman" w:cs="Times New Roman"/>
          <w:sz w:val="24"/>
          <w:szCs w:val="24"/>
        </w:rPr>
        <w:t xml:space="preserve"> detailplaneeringuala </w:t>
      </w:r>
    </w:p>
    <w:p w14:paraId="227E47C2" w14:textId="77777777" w:rsidR="00144BD3" w:rsidRPr="006F778A" w:rsidRDefault="00144BD3" w:rsidP="00144BD3">
      <w:pPr>
        <w:spacing w:after="0" w:line="240" w:lineRule="auto"/>
        <w:jc w:val="both"/>
        <w:rPr>
          <w:rFonts w:ascii="Times New Roman" w:eastAsia="Calibri" w:hAnsi="Times New Roman" w:cs="Times New Roman"/>
          <w:color w:val="FF0000"/>
          <w:sz w:val="24"/>
          <w:szCs w:val="24"/>
        </w:rPr>
      </w:pPr>
    </w:p>
    <w:p w14:paraId="6193B36B" w14:textId="369C54E8" w:rsidR="00144BD3" w:rsidRPr="00DD0239" w:rsidRDefault="00144BD3" w:rsidP="00144BD3">
      <w:pPr>
        <w:spacing w:after="0" w:line="240" w:lineRule="auto"/>
        <w:jc w:val="both"/>
        <w:rPr>
          <w:rFonts w:ascii="Times New Roman" w:eastAsia="Calibri" w:hAnsi="Times New Roman" w:cs="Times New Roman"/>
          <w:sz w:val="24"/>
          <w:szCs w:val="24"/>
        </w:rPr>
      </w:pPr>
      <w:bookmarkStart w:id="2" w:name="_Hlk124939246"/>
      <w:r w:rsidRPr="00DD0239">
        <w:rPr>
          <w:rFonts w:ascii="Times New Roman" w:eastAsia="Calibri" w:hAnsi="Times New Roman" w:cs="Times New Roman"/>
          <w:sz w:val="24"/>
          <w:szCs w:val="24"/>
        </w:rPr>
        <w:t xml:space="preserve">Planeeringuala </w:t>
      </w:r>
      <w:r w:rsidR="00DD0239" w:rsidRPr="00DD0239">
        <w:rPr>
          <w:rFonts w:ascii="Times New Roman" w:eastAsia="Calibri" w:hAnsi="Times New Roman" w:cs="Times New Roman"/>
          <w:sz w:val="24"/>
          <w:szCs w:val="24"/>
        </w:rPr>
        <w:t>piirneb</w:t>
      </w:r>
      <w:r w:rsidR="00E231FF" w:rsidRPr="00DD0239">
        <w:rPr>
          <w:rFonts w:ascii="Times New Roman" w:eastAsia="Calibri" w:hAnsi="Times New Roman" w:cs="Times New Roman"/>
          <w:sz w:val="24"/>
          <w:szCs w:val="24"/>
        </w:rPr>
        <w:t xml:space="preserve"> </w:t>
      </w:r>
      <w:bookmarkStart w:id="3" w:name="_Hlk184822600"/>
      <w:r w:rsidR="00E231FF" w:rsidRPr="00DD0239">
        <w:rPr>
          <w:rFonts w:ascii="Times New Roman" w:eastAsia="Calibri" w:hAnsi="Times New Roman" w:cs="Times New Roman"/>
          <w:sz w:val="24"/>
          <w:szCs w:val="24"/>
        </w:rPr>
        <w:t>riigimaantee</w:t>
      </w:r>
      <w:r w:rsidR="00DD0239" w:rsidRPr="00DD0239">
        <w:rPr>
          <w:rFonts w:ascii="Times New Roman" w:eastAsia="Calibri" w:hAnsi="Times New Roman" w:cs="Times New Roman"/>
          <w:sz w:val="24"/>
          <w:szCs w:val="24"/>
        </w:rPr>
        <w:t>ga</w:t>
      </w:r>
      <w:r w:rsidR="00E231FF" w:rsidRPr="00DD0239">
        <w:rPr>
          <w:rFonts w:ascii="Times New Roman" w:eastAsia="Calibri" w:hAnsi="Times New Roman" w:cs="Times New Roman"/>
          <w:sz w:val="24"/>
          <w:szCs w:val="24"/>
        </w:rPr>
        <w:t xml:space="preserve"> (</w:t>
      </w:r>
      <w:r w:rsidR="00DD0239" w:rsidRPr="00DD0239">
        <w:rPr>
          <w:rFonts w:ascii="Times New Roman" w:eastAsia="Calibri" w:hAnsi="Times New Roman" w:cs="Times New Roman"/>
          <w:sz w:val="24"/>
          <w:szCs w:val="24"/>
        </w:rPr>
        <w:t>12109 Palade-Tubala tee</w:t>
      </w:r>
      <w:r w:rsidR="00E231FF" w:rsidRPr="00DD0239">
        <w:rPr>
          <w:rFonts w:ascii="Times New Roman" w:eastAsia="Calibri" w:hAnsi="Times New Roman" w:cs="Times New Roman"/>
          <w:sz w:val="24"/>
          <w:szCs w:val="24"/>
        </w:rPr>
        <w:t>).</w:t>
      </w:r>
      <w:bookmarkEnd w:id="3"/>
    </w:p>
    <w:p w14:paraId="7A56F6D2" w14:textId="250A7DD4" w:rsidR="00144BD3" w:rsidRPr="000C7058" w:rsidRDefault="00144BD3" w:rsidP="00373594">
      <w:pPr>
        <w:spacing w:after="0" w:line="240" w:lineRule="auto"/>
        <w:jc w:val="both"/>
        <w:rPr>
          <w:rFonts w:ascii="Times New Roman" w:eastAsia="Calibri" w:hAnsi="Times New Roman" w:cs="Times New Roman"/>
          <w:sz w:val="24"/>
          <w:szCs w:val="24"/>
        </w:rPr>
      </w:pPr>
      <w:bookmarkStart w:id="4" w:name="_Hlk124940408"/>
      <w:bookmarkEnd w:id="2"/>
      <w:r w:rsidRPr="000C7058">
        <w:rPr>
          <w:rFonts w:ascii="Times New Roman" w:eastAsia="Calibri" w:hAnsi="Times New Roman" w:cs="Times New Roman"/>
          <w:sz w:val="24"/>
          <w:szCs w:val="24"/>
        </w:rPr>
        <w:lastRenderedPageBreak/>
        <w:t xml:space="preserve">Planeeringualal põhjustavad kitsendusi Maa-ameti andmetel </w:t>
      </w:r>
      <w:r w:rsidR="00E231FF" w:rsidRPr="000C7058">
        <w:rPr>
          <w:rFonts w:ascii="Times New Roman" w:eastAsia="Calibri" w:hAnsi="Times New Roman" w:cs="Times New Roman"/>
          <w:sz w:val="24"/>
          <w:szCs w:val="24"/>
        </w:rPr>
        <w:t>avalikult kasutatava tee kaitsevöönd (12</w:t>
      </w:r>
      <w:r w:rsidR="00373594" w:rsidRPr="000C7058">
        <w:rPr>
          <w:rFonts w:ascii="Times New Roman" w:eastAsia="Calibri" w:hAnsi="Times New Roman" w:cs="Times New Roman"/>
          <w:sz w:val="24"/>
          <w:szCs w:val="24"/>
        </w:rPr>
        <w:t>109</w:t>
      </w:r>
      <w:r w:rsidR="00E231FF" w:rsidRPr="000C7058">
        <w:rPr>
          <w:rFonts w:ascii="Times New Roman" w:eastAsia="Calibri" w:hAnsi="Times New Roman" w:cs="Times New Roman"/>
          <w:sz w:val="24"/>
          <w:szCs w:val="24"/>
        </w:rPr>
        <w:t xml:space="preserve"> </w:t>
      </w:r>
      <w:r w:rsidR="00373594" w:rsidRPr="000C7058">
        <w:rPr>
          <w:rFonts w:ascii="Times New Roman" w:eastAsia="Calibri" w:hAnsi="Times New Roman" w:cs="Times New Roman"/>
          <w:sz w:val="24"/>
          <w:szCs w:val="24"/>
        </w:rPr>
        <w:t xml:space="preserve">Palade - Tubala </w:t>
      </w:r>
      <w:r w:rsidR="00E231FF" w:rsidRPr="000C7058">
        <w:rPr>
          <w:rFonts w:ascii="Times New Roman" w:eastAsia="Calibri" w:hAnsi="Times New Roman" w:cs="Times New Roman"/>
          <w:sz w:val="24"/>
          <w:szCs w:val="24"/>
        </w:rPr>
        <w:t>tee),</w:t>
      </w:r>
      <w:r w:rsidR="00FA449F" w:rsidRPr="000C7058">
        <w:rPr>
          <w:rFonts w:ascii="Times New Roman" w:eastAsia="Calibri" w:hAnsi="Times New Roman" w:cs="Times New Roman"/>
          <w:sz w:val="24"/>
          <w:szCs w:val="24"/>
        </w:rPr>
        <w:t xml:space="preserve"> elektri</w:t>
      </w:r>
      <w:r w:rsidR="00373594" w:rsidRPr="000C7058">
        <w:rPr>
          <w:rFonts w:ascii="Times New Roman" w:eastAsia="Calibri" w:hAnsi="Times New Roman" w:cs="Times New Roman"/>
          <w:sz w:val="24"/>
          <w:szCs w:val="24"/>
        </w:rPr>
        <w:t>õhu</w:t>
      </w:r>
      <w:r w:rsidR="00FA449F" w:rsidRPr="000C7058">
        <w:rPr>
          <w:rFonts w:ascii="Times New Roman" w:eastAsia="Calibri" w:hAnsi="Times New Roman" w:cs="Times New Roman"/>
          <w:sz w:val="24"/>
          <w:szCs w:val="24"/>
        </w:rPr>
        <w:t xml:space="preserve">liin </w:t>
      </w:r>
      <w:r w:rsidR="00E231FF" w:rsidRPr="000C7058">
        <w:rPr>
          <w:rFonts w:ascii="Times New Roman" w:eastAsia="Calibri" w:hAnsi="Times New Roman" w:cs="Times New Roman"/>
          <w:sz w:val="24"/>
          <w:szCs w:val="24"/>
        </w:rPr>
        <w:t>(</w:t>
      </w:r>
      <w:r w:rsidR="00373594" w:rsidRPr="000C7058">
        <w:rPr>
          <w:rFonts w:ascii="Times New Roman" w:eastAsia="Calibri" w:hAnsi="Times New Roman" w:cs="Times New Roman"/>
          <w:sz w:val="24"/>
          <w:szCs w:val="24"/>
        </w:rPr>
        <w:t>AS-50</w:t>
      </w:r>
      <w:r w:rsidR="00FA449F" w:rsidRPr="000C7058">
        <w:rPr>
          <w:rFonts w:ascii="Times New Roman" w:eastAsia="Calibri" w:hAnsi="Times New Roman" w:cs="Times New Roman"/>
          <w:sz w:val="24"/>
          <w:szCs w:val="24"/>
        </w:rPr>
        <w:t>)</w:t>
      </w:r>
      <w:r w:rsidR="00BE0AF1">
        <w:rPr>
          <w:rFonts w:ascii="Times New Roman" w:eastAsia="Calibri" w:hAnsi="Times New Roman" w:cs="Times New Roman"/>
          <w:sz w:val="24"/>
          <w:szCs w:val="24"/>
        </w:rPr>
        <w:t xml:space="preserve"> </w:t>
      </w:r>
      <w:r w:rsidR="00BE0AF1" w:rsidRPr="00BE0AF1">
        <w:rPr>
          <w:rFonts w:ascii="Times New Roman" w:eastAsia="Calibri" w:hAnsi="Times New Roman" w:cs="Times New Roman"/>
          <w:sz w:val="24"/>
          <w:szCs w:val="24"/>
        </w:rPr>
        <w:t xml:space="preserve">ja väga väikeses ulatuses (37,5 m²) </w:t>
      </w:r>
      <w:r w:rsidR="00373594" w:rsidRPr="000C7058">
        <w:rPr>
          <w:rFonts w:ascii="Times New Roman" w:eastAsia="Calibri" w:hAnsi="Times New Roman" w:cs="Times New Roman"/>
          <w:sz w:val="24"/>
          <w:szCs w:val="24"/>
        </w:rPr>
        <w:t xml:space="preserve"> maaparandussüsteemi maa-ala (Keskuse</w:t>
      </w:r>
      <w:r w:rsidR="000C7058" w:rsidRPr="000C7058">
        <w:rPr>
          <w:rFonts w:ascii="Times New Roman" w:eastAsia="Calibri" w:hAnsi="Times New Roman" w:cs="Times New Roman"/>
          <w:sz w:val="24"/>
          <w:szCs w:val="24"/>
        </w:rPr>
        <w:t xml:space="preserve"> 7116410020150001).</w:t>
      </w:r>
    </w:p>
    <w:p w14:paraId="11E3FB1E" w14:textId="3A8C3257" w:rsidR="000C7058" w:rsidRDefault="00144BD3" w:rsidP="001D57CE">
      <w:pPr>
        <w:widowControl w:val="0"/>
        <w:tabs>
          <w:tab w:val="left"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et-EE"/>
        </w:rPr>
      </w:pPr>
      <w:bookmarkStart w:id="5" w:name="_Hlk124939313"/>
      <w:bookmarkEnd w:id="4"/>
      <w:r w:rsidRPr="00D2240F">
        <w:rPr>
          <w:rFonts w:ascii="Times New Roman" w:eastAsia="Calibri" w:hAnsi="Times New Roman" w:cs="Times New Roman"/>
          <w:sz w:val="24"/>
          <w:szCs w:val="24"/>
        </w:rPr>
        <w:t xml:space="preserve">Pühalepa valla </w:t>
      </w:r>
      <w:bookmarkStart w:id="6" w:name="_Hlk124761222"/>
      <w:r w:rsidR="000C7058" w:rsidRPr="00D2240F">
        <w:rPr>
          <w:rFonts w:ascii="Times New Roman" w:eastAsia="Calibri" w:hAnsi="Times New Roman" w:cs="Times New Roman"/>
          <w:sz w:val="24"/>
          <w:szCs w:val="24"/>
        </w:rPr>
        <w:t>kesk</w:t>
      </w:r>
      <w:bookmarkEnd w:id="6"/>
      <w:r w:rsidR="00E231FF" w:rsidRPr="00D2240F">
        <w:rPr>
          <w:rFonts w:ascii="Times New Roman" w:eastAsia="Calibri" w:hAnsi="Times New Roman" w:cs="Times New Roman"/>
          <w:sz w:val="24"/>
          <w:szCs w:val="24"/>
        </w:rPr>
        <w:t>osa</w:t>
      </w:r>
      <w:r w:rsidR="000C7058" w:rsidRPr="00D2240F">
        <w:rPr>
          <w:rFonts w:ascii="Times New Roman" w:eastAsia="Calibri" w:hAnsi="Times New Roman" w:cs="Times New Roman"/>
          <w:sz w:val="24"/>
          <w:szCs w:val="24"/>
        </w:rPr>
        <w:t xml:space="preserve"> </w:t>
      </w:r>
      <w:r w:rsidRPr="00D2240F">
        <w:rPr>
          <w:rFonts w:ascii="Times New Roman" w:eastAsia="Calibri" w:hAnsi="Times New Roman" w:cs="Times New Roman"/>
          <w:sz w:val="24"/>
          <w:szCs w:val="24"/>
        </w:rPr>
        <w:t xml:space="preserve">üldplaneeringu järgi </w:t>
      </w:r>
      <w:bookmarkStart w:id="7" w:name="_Hlk124761259"/>
      <w:r w:rsidRPr="00D2240F">
        <w:rPr>
          <w:rFonts w:ascii="Times New Roman" w:eastAsia="Calibri" w:hAnsi="Times New Roman" w:cs="Times New Roman"/>
          <w:sz w:val="24"/>
          <w:szCs w:val="24"/>
        </w:rPr>
        <w:t xml:space="preserve">asub planeeringuala </w:t>
      </w:r>
      <w:bookmarkStart w:id="8" w:name="_Hlk124761132"/>
      <w:bookmarkEnd w:id="7"/>
      <w:bookmarkEnd w:id="5"/>
      <w:r w:rsidR="000C7058" w:rsidRPr="00D2240F">
        <w:rPr>
          <w:rFonts w:ascii="Times New Roman" w:eastAsia="Times New Roman" w:hAnsi="Times New Roman" w:cs="Times New Roman"/>
          <w:sz w:val="24"/>
          <w:szCs w:val="24"/>
          <w:lang w:eastAsia="et-EE"/>
        </w:rPr>
        <w:t xml:space="preserve">detailplaneeringu kohustuseta alal, kus minimaalseks elamukrundi suuruseks on 1,0 ha. Leemendi </w:t>
      </w:r>
      <w:r w:rsidR="007D4A0B">
        <w:rPr>
          <w:rFonts w:ascii="Times New Roman" w:eastAsia="Times New Roman" w:hAnsi="Times New Roman" w:cs="Times New Roman"/>
          <w:sz w:val="24"/>
          <w:szCs w:val="24"/>
          <w:lang w:eastAsia="et-EE"/>
        </w:rPr>
        <w:t>kinnistu</w:t>
      </w:r>
      <w:r w:rsidR="000C7058" w:rsidRPr="00D2240F">
        <w:rPr>
          <w:rFonts w:ascii="Times New Roman" w:eastAsia="Times New Roman" w:hAnsi="Times New Roman" w:cs="Times New Roman"/>
          <w:sz w:val="24"/>
          <w:szCs w:val="24"/>
          <w:lang w:eastAsia="et-EE"/>
        </w:rPr>
        <w:t xml:space="preserve"> asub üldplaneeringuga määratud põllumajandusmaal. </w:t>
      </w:r>
    </w:p>
    <w:p w14:paraId="7770B163" w14:textId="5C33AD45" w:rsidR="000E3908" w:rsidRPr="00D2240F" w:rsidRDefault="000E3908" w:rsidP="000E3908">
      <w:pPr>
        <w:widowControl w:val="0"/>
        <w:tabs>
          <w:tab w:val="left" w:pos="0"/>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et-EE"/>
        </w:rPr>
      </w:pPr>
      <w:r w:rsidRPr="006F571C">
        <w:rPr>
          <w:rFonts w:ascii="Times New Roman" w:eastAsia="Times New Roman" w:hAnsi="Times New Roman" w:cs="Times New Roman"/>
          <w:sz w:val="24"/>
          <w:szCs w:val="24"/>
          <w:lang w:eastAsia="et-EE"/>
        </w:rPr>
        <w:t xml:space="preserve">Uue koostatava üldplaneeringu eelnõu kohaselt </w:t>
      </w:r>
      <w:r w:rsidR="006F571C" w:rsidRPr="006F571C">
        <w:rPr>
          <w:rFonts w:ascii="Times New Roman" w:eastAsia="Times New Roman" w:hAnsi="Times New Roman" w:cs="Times New Roman"/>
          <w:sz w:val="24"/>
          <w:szCs w:val="24"/>
          <w:lang w:eastAsia="et-EE"/>
        </w:rPr>
        <w:t xml:space="preserve">asub Leemendi </w:t>
      </w:r>
      <w:r w:rsidR="007D4A0B">
        <w:rPr>
          <w:rFonts w:ascii="Times New Roman" w:eastAsia="Times New Roman" w:hAnsi="Times New Roman" w:cs="Times New Roman"/>
          <w:sz w:val="24"/>
          <w:szCs w:val="24"/>
          <w:lang w:eastAsia="et-EE"/>
        </w:rPr>
        <w:t>kinnistu</w:t>
      </w:r>
      <w:r w:rsidR="006F571C" w:rsidRPr="006F571C">
        <w:rPr>
          <w:rFonts w:ascii="Times New Roman" w:eastAsia="Times New Roman" w:hAnsi="Times New Roman" w:cs="Times New Roman"/>
          <w:sz w:val="24"/>
          <w:szCs w:val="24"/>
          <w:lang w:eastAsia="et-EE"/>
        </w:rPr>
        <w:t xml:space="preserve"> maalise asustuse maa-alal. </w:t>
      </w:r>
      <w:r w:rsidRPr="000E3908">
        <w:rPr>
          <w:rFonts w:ascii="Times New Roman" w:eastAsia="Times New Roman" w:hAnsi="Times New Roman" w:cs="Times New Roman"/>
          <w:sz w:val="24"/>
          <w:szCs w:val="24"/>
          <w:lang w:eastAsia="et-EE"/>
        </w:rPr>
        <w:t xml:space="preserve">Uute elukondlike hoonetega hoonestatava </w:t>
      </w:r>
      <w:r w:rsidR="007D4A0B">
        <w:rPr>
          <w:rFonts w:ascii="Times New Roman" w:eastAsia="Times New Roman" w:hAnsi="Times New Roman" w:cs="Times New Roman"/>
          <w:sz w:val="24"/>
          <w:szCs w:val="24"/>
          <w:lang w:eastAsia="et-EE"/>
        </w:rPr>
        <w:t>kinnistu</w:t>
      </w:r>
      <w:r w:rsidRPr="000E3908">
        <w:rPr>
          <w:rFonts w:ascii="Times New Roman" w:eastAsia="Times New Roman" w:hAnsi="Times New Roman" w:cs="Times New Roman"/>
          <w:sz w:val="24"/>
          <w:szCs w:val="24"/>
          <w:lang w:eastAsia="et-EE"/>
        </w:rPr>
        <w:t xml:space="preserve"> lubatud vähima suuruse üldtingimus väljapool tiheasustusega ala on 1 ha</w:t>
      </w:r>
      <w:r>
        <w:rPr>
          <w:rFonts w:ascii="Times New Roman" w:eastAsia="Times New Roman" w:hAnsi="Times New Roman" w:cs="Times New Roman"/>
          <w:sz w:val="24"/>
          <w:szCs w:val="24"/>
          <w:lang w:eastAsia="et-EE"/>
        </w:rPr>
        <w:t>.</w:t>
      </w:r>
    </w:p>
    <w:p w14:paraId="5D89CDB6" w14:textId="0DAA1BDD" w:rsidR="00144BD3" w:rsidRPr="00E02481" w:rsidRDefault="001D57CE" w:rsidP="001D57CE">
      <w:pPr>
        <w:widowControl w:val="0"/>
        <w:tabs>
          <w:tab w:val="left" w:pos="0"/>
        </w:tabs>
        <w:suppressAutoHyphen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E02481">
        <w:rPr>
          <w:rFonts w:ascii="Times New Roman" w:eastAsia="Calibri" w:hAnsi="Times New Roman" w:cs="Times New Roman"/>
          <w:sz w:val="24"/>
          <w:szCs w:val="24"/>
        </w:rPr>
        <w:t>Hiiu maakonnaplaneeringu</w:t>
      </w:r>
      <w:r w:rsidR="002C582E">
        <w:rPr>
          <w:rFonts w:ascii="Times New Roman" w:eastAsia="Calibri" w:hAnsi="Times New Roman" w:cs="Times New Roman"/>
          <w:sz w:val="24"/>
          <w:szCs w:val="24"/>
        </w:rPr>
        <w:t xml:space="preserve"> 2030+</w:t>
      </w:r>
      <w:r w:rsidRPr="00E02481">
        <w:rPr>
          <w:rFonts w:ascii="Times New Roman" w:eastAsia="Calibri" w:hAnsi="Times New Roman" w:cs="Times New Roman"/>
          <w:sz w:val="24"/>
          <w:szCs w:val="24"/>
        </w:rPr>
        <w:t xml:space="preserve"> järgi asub planeeringuala </w:t>
      </w:r>
      <w:bookmarkStart w:id="9" w:name="_Hlk184822852"/>
      <w:r w:rsidR="00E02481" w:rsidRPr="00E02481">
        <w:rPr>
          <w:rFonts w:ascii="Times New Roman" w:eastAsia="Calibri" w:hAnsi="Times New Roman" w:cs="Times New Roman"/>
          <w:sz w:val="24"/>
          <w:szCs w:val="24"/>
        </w:rPr>
        <w:t>nõrgalt kaitstud põhjaveega alal,  lennusektori koonilisel pinnal.</w:t>
      </w:r>
    </w:p>
    <w:p w14:paraId="0AA5AF97" w14:textId="30B35642" w:rsidR="00144BD3" w:rsidRPr="000E3908" w:rsidRDefault="00144BD3" w:rsidP="00144BD3">
      <w:pPr>
        <w:spacing w:after="0" w:line="240" w:lineRule="auto"/>
        <w:jc w:val="both"/>
        <w:rPr>
          <w:rFonts w:ascii="Times New Roman" w:eastAsia="Times New Roman" w:hAnsi="Times New Roman" w:cs="Times New Roman"/>
          <w:sz w:val="24"/>
          <w:szCs w:val="24"/>
          <w:lang w:eastAsia="et-EE"/>
        </w:rPr>
      </w:pPr>
      <w:bookmarkStart w:id="10" w:name="_Hlk124941294"/>
      <w:bookmarkStart w:id="11" w:name="_Hlk22813920"/>
      <w:bookmarkEnd w:id="8"/>
      <w:bookmarkEnd w:id="9"/>
      <w:r w:rsidRPr="00E02481">
        <w:rPr>
          <w:rFonts w:ascii="Times New Roman" w:eastAsia="Times New Roman" w:hAnsi="Times New Roman" w:cs="Times New Roman"/>
          <w:sz w:val="24"/>
          <w:szCs w:val="24"/>
          <w:lang w:eastAsia="et-EE"/>
        </w:rPr>
        <w:t>EELIS (Eesti Looduse Infosüsteem - Keskkonnaregister</w:t>
      </w:r>
      <w:r w:rsidRPr="000E3908">
        <w:rPr>
          <w:rFonts w:ascii="Times New Roman" w:eastAsia="Times New Roman" w:hAnsi="Times New Roman" w:cs="Times New Roman"/>
          <w:sz w:val="24"/>
          <w:szCs w:val="24"/>
          <w:lang w:eastAsia="et-EE"/>
        </w:rPr>
        <w:t xml:space="preserve">): andmetel </w:t>
      </w:r>
      <w:bookmarkStart w:id="12" w:name="_Hlk124943888"/>
      <w:r w:rsidR="00D2240F" w:rsidRPr="000E3908">
        <w:rPr>
          <w:rFonts w:ascii="Times New Roman" w:eastAsia="Times New Roman" w:hAnsi="Times New Roman" w:cs="Times New Roman"/>
          <w:sz w:val="24"/>
          <w:szCs w:val="24"/>
          <w:lang w:eastAsia="et-EE"/>
        </w:rPr>
        <w:t>planeeringualal kaitstavaid liike ei esine</w:t>
      </w:r>
      <w:r w:rsidRPr="000E3908">
        <w:rPr>
          <w:rFonts w:ascii="Times New Roman" w:eastAsia="Times New Roman" w:hAnsi="Times New Roman" w:cs="Times New Roman"/>
          <w:sz w:val="24"/>
          <w:szCs w:val="24"/>
          <w:lang w:eastAsia="et-EE"/>
        </w:rPr>
        <w:t xml:space="preserve">. </w:t>
      </w:r>
    </w:p>
    <w:p w14:paraId="58F5CEAD" w14:textId="0535565C" w:rsidR="00756391" w:rsidRPr="000E3908" w:rsidRDefault="00756391" w:rsidP="00144BD3">
      <w:pPr>
        <w:spacing w:after="0" w:line="240" w:lineRule="auto"/>
        <w:jc w:val="both"/>
        <w:rPr>
          <w:rFonts w:ascii="Times New Roman" w:eastAsia="Calibri" w:hAnsi="Times New Roman" w:cs="Times New Roman"/>
          <w:sz w:val="24"/>
          <w:szCs w:val="24"/>
        </w:rPr>
      </w:pPr>
      <w:bookmarkStart w:id="13" w:name="_Hlk124761087"/>
      <w:bookmarkEnd w:id="10"/>
      <w:bookmarkEnd w:id="12"/>
      <w:r w:rsidRPr="000E3908">
        <w:rPr>
          <w:rFonts w:ascii="Times New Roman" w:eastAsia="Calibri" w:hAnsi="Times New Roman" w:cs="Times New Roman"/>
          <w:sz w:val="24"/>
          <w:szCs w:val="24"/>
        </w:rPr>
        <w:t>Eesti Geoloogiateenistuse andmetel asu</w:t>
      </w:r>
      <w:r w:rsidR="00E231FF" w:rsidRPr="000E3908">
        <w:rPr>
          <w:rFonts w:ascii="Times New Roman" w:eastAsia="Calibri" w:hAnsi="Times New Roman" w:cs="Times New Roman"/>
          <w:sz w:val="24"/>
          <w:szCs w:val="24"/>
        </w:rPr>
        <w:t>b</w:t>
      </w:r>
      <w:r w:rsidR="00D957D3" w:rsidRPr="000E3908">
        <w:rPr>
          <w:rFonts w:ascii="Times New Roman" w:eastAsia="Calibri" w:hAnsi="Times New Roman" w:cs="Times New Roman"/>
          <w:sz w:val="24"/>
          <w:szCs w:val="24"/>
        </w:rPr>
        <w:t xml:space="preserve"> </w:t>
      </w:r>
      <w:r w:rsidR="00D2240F" w:rsidRPr="000E3908">
        <w:rPr>
          <w:rFonts w:ascii="Times New Roman" w:eastAsia="Calibri" w:hAnsi="Times New Roman" w:cs="Times New Roman"/>
          <w:sz w:val="24"/>
          <w:szCs w:val="24"/>
        </w:rPr>
        <w:t>Leemendi</w:t>
      </w:r>
      <w:r w:rsidRPr="000E3908">
        <w:rPr>
          <w:rFonts w:ascii="Times New Roman" w:eastAsia="Calibri" w:hAnsi="Times New Roman" w:cs="Times New Roman"/>
          <w:sz w:val="24"/>
          <w:szCs w:val="24"/>
        </w:rPr>
        <w:t xml:space="preserve"> </w:t>
      </w:r>
      <w:r w:rsidR="007D4A0B">
        <w:rPr>
          <w:rFonts w:ascii="Times New Roman" w:eastAsia="Calibri" w:hAnsi="Times New Roman" w:cs="Times New Roman"/>
          <w:sz w:val="24"/>
          <w:szCs w:val="24"/>
        </w:rPr>
        <w:t>kinnistu</w:t>
      </w:r>
      <w:r w:rsidRPr="000E3908">
        <w:rPr>
          <w:rFonts w:ascii="Times New Roman" w:eastAsia="Calibri" w:hAnsi="Times New Roman" w:cs="Times New Roman"/>
          <w:sz w:val="24"/>
          <w:szCs w:val="24"/>
        </w:rPr>
        <w:t xml:space="preserve"> </w:t>
      </w:r>
      <w:r w:rsidR="00E231FF" w:rsidRPr="000E3908">
        <w:rPr>
          <w:rFonts w:ascii="Times New Roman" w:eastAsia="Calibri" w:hAnsi="Times New Roman" w:cs="Times New Roman"/>
          <w:sz w:val="24"/>
          <w:szCs w:val="24"/>
        </w:rPr>
        <w:t>nõrgalt</w:t>
      </w:r>
      <w:r w:rsidRPr="000E3908">
        <w:rPr>
          <w:rFonts w:ascii="Times New Roman" w:eastAsia="Calibri" w:hAnsi="Times New Roman" w:cs="Times New Roman"/>
          <w:sz w:val="24"/>
          <w:szCs w:val="24"/>
        </w:rPr>
        <w:t xml:space="preserve"> kaitstud põhjaveega alal.</w:t>
      </w:r>
    </w:p>
    <w:bookmarkEnd w:id="11"/>
    <w:bookmarkEnd w:id="13"/>
    <w:p w14:paraId="114DD99F" w14:textId="77777777" w:rsidR="00144BD3" w:rsidRPr="006F778A" w:rsidRDefault="00144BD3" w:rsidP="00144BD3">
      <w:pPr>
        <w:spacing w:after="0" w:line="240" w:lineRule="auto"/>
        <w:rPr>
          <w:rFonts w:ascii="Times New Roman" w:eastAsia="Calibri" w:hAnsi="Times New Roman" w:cs="Times New Roman"/>
          <w:color w:val="FF0000"/>
          <w:sz w:val="24"/>
          <w:szCs w:val="24"/>
        </w:rPr>
      </w:pPr>
    </w:p>
    <w:p w14:paraId="72A27137" w14:textId="77777777" w:rsidR="00144BD3" w:rsidRPr="00456C6F" w:rsidRDefault="00144BD3" w:rsidP="00144BD3">
      <w:pPr>
        <w:spacing w:after="0" w:line="240" w:lineRule="auto"/>
        <w:rPr>
          <w:rFonts w:ascii="Times New Roman" w:eastAsia="Calibri" w:hAnsi="Times New Roman" w:cs="Times New Roman"/>
          <w:b/>
          <w:sz w:val="24"/>
          <w:szCs w:val="24"/>
        </w:rPr>
      </w:pPr>
      <w:r w:rsidRPr="00456C6F">
        <w:rPr>
          <w:rFonts w:ascii="Times New Roman" w:eastAsia="Calibri" w:hAnsi="Times New Roman" w:cs="Times New Roman"/>
          <w:b/>
          <w:sz w:val="24"/>
          <w:szCs w:val="24"/>
        </w:rPr>
        <w:t xml:space="preserve">3. Planeeringu eesmärk </w:t>
      </w:r>
    </w:p>
    <w:p w14:paraId="5CDE3D9F" w14:textId="0E73FAD4" w:rsidR="00144BD3" w:rsidRPr="00456C6F" w:rsidRDefault="00144BD3" w:rsidP="00144BD3">
      <w:pPr>
        <w:spacing w:after="0" w:line="240" w:lineRule="auto"/>
        <w:jc w:val="both"/>
        <w:rPr>
          <w:rFonts w:ascii="Times New Roman" w:eastAsia="Calibri" w:hAnsi="Times New Roman" w:cs="Times New Roman"/>
          <w:sz w:val="24"/>
          <w:szCs w:val="24"/>
        </w:rPr>
      </w:pPr>
      <w:bookmarkStart w:id="14" w:name="_Hlk129348667"/>
      <w:r w:rsidRPr="00456C6F">
        <w:rPr>
          <w:rFonts w:ascii="Times New Roman" w:eastAsia="Calibri" w:hAnsi="Times New Roman" w:cs="Times New Roman"/>
          <w:sz w:val="24"/>
          <w:szCs w:val="24"/>
        </w:rPr>
        <w:t>Planeeringu eesmärgiks on</w:t>
      </w:r>
      <w:r w:rsidR="003E3752" w:rsidRPr="00456C6F">
        <w:rPr>
          <w:rFonts w:ascii="Times New Roman" w:eastAsia="Calibri" w:hAnsi="Times New Roman" w:cs="Times New Roman"/>
          <w:sz w:val="24"/>
          <w:szCs w:val="24"/>
        </w:rPr>
        <w:t xml:space="preserve"> </w:t>
      </w:r>
      <w:r w:rsidR="00AA7239" w:rsidRPr="00456C6F">
        <w:rPr>
          <w:rFonts w:ascii="Times New Roman" w:eastAsia="Calibri" w:hAnsi="Times New Roman" w:cs="Times New Roman"/>
          <w:sz w:val="24"/>
          <w:szCs w:val="24"/>
        </w:rPr>
        <w:t xml:space="preserve">Pühalepa valla keskosa üldplaneeringu muutmine, </w:t>
      </w:r>
      <w:bookmarkStart w:id="15" w:name="_Hlk184822899"/>
      <w:r w:rsidR="00AA7239" w:rsidRPr="00456C6F">
        <w:rPr>
          <w:rFonts w:ascii="Times New Roman" w:eastAsia="Calibri" w:hAnsi="Times New Roman" w:cs="Times New Roman"/>
          <w:sz w:val="24"/>
          <w:szCs w:val="24"/>
        </w:rPr>
        <w:t xml:space="preserve">muutes </w:t>
      </w:r>
      <w:r w:rsidR="00456C6F" w:rsidRPr="00456C6F">
        <w:rPr>
          <w:rFonts w:ascii="Times New Roman" w:eastAsia="Calibri" w:hAnsi="Times New Roman" w:cs="Times New Roman"/>
          <w:sz w:val="24"/>
          <w:szCs w:val="24"/>
        </w:rPr>
        <w:t xml:space="preserve">planeeringualal </w:t>
      </w:r>
      <w:r w:rsidR="00AA7239" w:rsidRPr="00456C6F">
        <w:rPr>
          <w:rFonts w:ascii="Times New Roman" w:eastAsia="Calibri" w:hAnsi="Times New Roman" w:cs="Times New Roman"/>
          <w:sz w:val="24"/>
          <w:szCs w:val="24"/>
        </w:rPr>
        <w:t xml:space="preserve">juhtotstarbe elamumaaks ja lubades Leemendi </w:t>
      </w:r>
      <w:r w:rsidR="007D4A0B">
        <w:rPr>
          <w:rFonts w:ascii="Times New Roman" w:eastAsia="Calibri" w:hAnsi="Times New Roman" w:cs="Times New Roman"/>
          <w:sz w:val="24"/>
          <w:szCs w:val="24"/>
        </w:rPr>
        <w:t>kinnistu</w:t>
      </w:r>
      <w:r w:rsidR="003E3752" w:rsidRPr="00456C6F">
        <w:rPr>
          <w:rFonts w:ascii="Times New Roman" w:eastAsia="Calibri" w:hAnsi="Times New Roman" w:cs="Times New Roman"/>
          <w:sz w:val="24"/>
          <w:szCs w:val="24"/>
        </w:rPr>
        <w:t>l</w:t>
      </w:r>
      <w:r w:rsidR="00AA7239" w:rsidRPr="00456C6F">
        <w:rPr>
          <w:rFonts w:ascii="Times New Roman" w:eastAsia="Calibri" w:hAnsi="Times New Roman" w:cs="Times New Roman"/>
          <w:sz w:val="24"/>
          <w:szCs w:val="24"/>
        </w:rPr>
        <w:t>e</w:t>
      </w:r>
      <w:r w:rsidR="00456C6F" w:rsidRPr="00456C6F">
        <w:rPr>
          <w:rFonts w:ascii="Times New Roman" w:eastAsia="Calibri" w:hAnsi="Times New Roman" w:cs="Times New Roman"/>
          <w:sz w:val="24"/>
          <w:szCs w:val="24"/>
        </w:rPr>
        <w:t xml:space="preserve"> väiksemat elamukrunti, kui 1,0 ha</w:t>
      </w:r>
      <w:bookmarkEnd w:id="15"/>
      <w:r w:rsidR="00456C6F" w:rsidRPr="00456C6F">
        <w:rPr>
          <w:rFonts w:ascii="Times New Roman" w:eastAsia="Calibri" w:hAnsi="Times New Roman" w:cs="Times New Roman"/>
          <w:sz w:val="24"/>
          <w:szCs w:val="24"/>
        </w:rPr>
        <w:t xml:space="preserve">, Leemendi </w:t>
      </w:r>
      <w:r w:rsidR="007D4A0B">
        <w:rPr>
          <w:rFonts w:ascii="Times New Roman" w:eastAsia="Calibri" w:hAnsi="Times New Roman" w:cs="Times New Roman"/>
          <w:sz w:val="24"/>
          <w:szCs w:val="24"/>
        </w:rPr>
        <w:t>kinnistu</w:t>
      </w:r>
      <w:r w:rsidR="00456C6F" w:rsidRPr="00456C6F">
        <w:rPr>
          <w:rFonts w:ascii="Times New Roman" w:eastAsia="Calibri" w:hAnsi="Times New Roman" w:cs="Times New Roman"/>
          <w:sz w:val="24"/>
          <w:szCs w:val="24"/>
        </w:rPr>
        <w:t>le</w:t>
      </w:r>
      <w:r w:rsidR="003E3752" w:rsidRPr="00456C6F">
        <w:rPr>
          <w:rFonts w:ascii="Times New Roman" w:eastAsia="Calibri" w:hAnsi="Times New Roman" w:cs="Times New Roman"/>
          <w:sz w:val="24"/>
          <w:szCs w:val="24"/>
        </w:rPr>
        <w:t xml:space="preserve"> </w:t>
      </w:r>
      <w:r w:rsidR="00AA7239" w:rsidRPr="00456C6F">
        <w:rPr>
          <w:rFonts w:ascii="Times New Roman" w:eastAsia="Calibri" w:hAnsi="Times New Roman" w:cs="Times New Roman"/>
          <w:sz w:val="24"/>
          <w:szCs w:val="24"/>
        </w:rPr>
        <w:t xml:space="preserve">ehitusõiguse </w:t>
      </w:r>
      <w:r w:rsidR="003E3752" w:rsidRPr="00456C6F">
        <w:rPr>
          <w:rFonts w:ascii="Times New Roman" w:eastAsia="Calibri" w:hAnsi="Times New Roman" w:cs="Times New Roman"/>
          <w:sz w:val="24"/>
          <w:szCs w:val="24"/>
        </w:rPr>
        <w:t>määra</w:t>
      </w:r>
      <w:r w:rsidR="00AA7239" w:rsidRPr="00456C6F">
        <w:rPr>
          <w:rFonts w:ascii="Times New Roman" w:eastAsia="Calibri" w:hAnsi="Times New Roman" w:cs="Times New Roman"/>
          <w:sz w:val="24"/>
          <w:szCs w:val="24"/>
        </w:rPr>
        <w:t>mine</w:t>
      </w:r>
      <w:r w:rsidR="003E3752" w:rsidRPr="00456C6F">
        <w:rPr>
          <w:rFonts w:ascii="Times New Roman" w:eastAsia="Calibri" w:hAnsi="Times New Roman" w:cs="Times New Roman"/>
          <w:sz w:val="24"/>
          <w:szCs w:val="24"/>
        </w:rPr>
        <w:t xml:space="preserve"> </w:t>
      </w:r>
      <w:r w:rsidR="003D5D7D" w:rsidRPr="00456C6F">
        <w:rPr>
          <w:rFonts w:ascii="Times New Roman" w:eastAsia="Calibri" w:hAnsi="Times New Roman" w:cs="Times New Roman"/>
          <w:sz w:val="24"/>
          <w:szCs w:val="24"/>
        </w:rPr>
        <w:t>elamu</w:t>
      </w:r>
      <w:r w:rsidR="00AA7239" w:rsidRPr="00456C6F">
        <w:rPr>
          <w:rFonts w:ascii="Times New Roman" w:eastAsia="Calibri" w:hAnsi="Times New Roman" w:cs="Times New Roman"/>
          <w:sz w:val="24"/>
          <w:szCs w:val="24"/>
        </w:rPr>
        <w:t xml:space="preserve"> ja</w:t>
      </w:r>
      <w:r w:rsidR="003D5D7D" w:rsidRPr="00456C6F">
        <w:rPr>
          <w:rFonts w:ascii="Times New Roman" w:eastAsia="Calibri" w:hAnsi="Times New Roman" w:cs="Times New Roman"/>
          <w:sz w:val="24"/>
          <w:szCs w:val="24"/>
        </w:rPr>
        <w:t xml:space="preserve"> abihoonete püstitamiseks</w:t>
      </w:r>
      <w:r w:rsidR="00AA7239" w:rsidRPr="00456C6F">
        <w:rPr>
          <w:rFonts w:ascii="Times New Roman" w:eastAsia="Calibri" w:hAnsi="Times New Roman" w:cs="Times New Roman"/>
          <w:sz w:val="24"/>
          <w:szCs w:val="24"/>
        </w:rPr>
        <w:t>,</w:t>
      </w:r>
      <w:r w:rsidR="000E7E83" w:rsidRPr="00456C6F">
        <w:rPr>
          <w:rFonts w:ascii="Times New Roman" w:eastAsia="Calibri" w:hAnsi="Times New Roman" w:cs="Times New Roman"/>
          <w:sz w:val="24"/>
          <w:szCs w:val="24"/>
        </w:rPr>
        <w:t xml:space="preserve"> </w:t>
      </w:r>
      <w:r w:rsidR="003D5D7D" w:rsidRPr="00456C6F">
        <w:rPr>
          <w:rFonts w:ascii="Times New Roman" w:eastAsia="Calibri" w:hAnsi="Times New Roman" w:cs="Times New Roman"/>
          <w:sz w:val="24"/>
          <w:szCs w:val="24"/>
        </w:rPr>
        <w:t xml:space="preserve">hoonestusala ja </w:t>
      </w:r>
      <w:r w:rsidRPr="00456C6F">
        <w:rPr>
          <w:rFonts w:ascii="Times New Roman" w:eastAsia="Calibri" w:hAnsi="Times New Roman" w:cs="Times New Roman"/>
          <w:sz w:val="24"/>
          <w:szCs w:val="24"/>
        </w:rPr>
        <w:t>ehitustingimus</w:t>
      </w:r>
      <w:r w:rsidR="00AA7239" w:rsidRPr="00456C6F">
        <w:rPr>
          <w:rFonts w:ascii="Times New Roman" w:eastAsia="Calibri" w:hAnsi="Times New Roman" w:cs="Times New Roman"/>
          <w:sz w:val="24"/>
          <w:szCs w:val="24"/>
        </w:rPr>
        <w:t>t</w:t>
      </w:r>
      <w:r w:rsidR="003D5D7D" w:rsidRPr="00456C6F">
        <w:rPr>
          <w:rFonts w:ascii="Times New Roman" w:eastAsia="Calibri" w:hAnsi="Times New Roman" w:cs="Times New Roman"/>
          <w:sz w:val="24"/>
          <w:szCs w:val="24"/>
        </w:rPr>
        <w:t>e</w:t>
      </w:r>
      <w:r w:rsidR="00AA7239" w:rsidRPr="00456C6F">
        <w:rPr>
          <w:rFonts w:ascii="Times New Roman" w:eastAsia="Calibri" w:hAnsi="Times New Roman" w:cs="Times New Roman"/>
          <w:sz w:val="24"/>
          <w:szCs w:val="24"/>
        </w:rPr>
        <w:t xml:space="preserve"> määramine</w:t>
      </w:r>
      <w:r w:rsidRPr="00456C6F">
        <w:rPr>
          <w:rFonts w:ascii="Times New Roman" w:eastAsia="Calibri" w:hAnsi="Times New Roman" w:cs="Times New Roman"/>
          <w:sz w:val="24"/>
          <w:szCs w:val="24"/>
        </w:rPr>
        <w:t>, liikluse ja parkimiskorraldus</w:t>
      </w:r>
      <w:r w:rsidR="00AA7239" w:rsidRPr="00456C6F">
        <w:rPr>
          <w:rFonts w:ascii="Times New Roman" w:eastAsia="Calibri" w:hAnsi="Times New Roman" w:cs="Times New Roman"/>
          <w:sz w:val="24"/>
          <w:szCs w:val="24"/>
        </w:rPr>
        <w:t>e lahendamine</w:t>
      </w:r>
      <w:r w:rsidR="003D5D7D" w:rsidRPr="00456C6F">
        <w:rPr>
          <w:rFonts w:ascii="Times New Roman" w:eastAsia="Calibri" w:hAnsi="Times New Roman" w:cs="Times New Roman"/>
          <w:sz w:val="24"/>
          <w:szCs w:val="24"/>
        </w:rPr>
        <w:t>, haljastuse ja heakorra põhimõte</w:t>
      </w:r>
      <w:r w:rsidR="00AA7239" w:rsidRPr="00456C6F">
        <w:rPr>
          <w:rFonts w:ascii="Times New Roman" w:eastAsia="Calibri" w:hAnsi="Times New Roman" w:cs="Times New Roman"/>
          <w:sz w:val="24"/>
          <w:szCs w:val="24"/>
        </w:rPr>
        <w:t>te</w:t>
      </w:r>
      <w:r w:rsidRPr="00456C6F">
        <w:rPr>
          <w:rFonts w:ascii="Times New Roman" w:eastAsia="Calibri" w:hAnsi="Times New Roman" w:cs="Times New Roman"/>
          <w:sz w:val="24"/>
          <w:szCs w:val="24"/>
        </w:rPr>
        <w:t xml:space="preserve"> ning tehnovõrkude väljaehitamiseks vajaminevate koridoride</w:t>
      </w:r>
      <w:r w:rsidR="003D5D7D" w:rsidRPr="00456C6F">
        <w:rPr>
          <w:rFonts w:ascii="Times New Roman" w:eastAsia="Calibri" w:hAnsi="Times New Roman" w:cs="Times New Roman"/>
          <w:sz w:val="24"/>
          <w:szCs w:val="24"/>
        </w:rPr>
        <w:t xml:space="preserve"> asukoh</w:t>
      </w:r>
      <w:r w:rsidR="00AA7239" w:rsidRPr="00456C6F">
        <w:rPr>
          <w:rFonts w:ascii="Times New Roman" w:eastAsia="Calibri" w:hAnsi="Times New Roman" w:cs="Times New Roman"/>
          <w:sz w:val="24"/>
          <w:szCs w:val="24"/>
        </w:rPr>
        <w:t>t</w:t>
      </w:r>
      <w:r w:rsidR="003D5D7D" w:rsidRPr="00456C6F">
        <w:rPr>
          <w:rFonts w:ascii="Times New Roman" w:eastAsia="Calibri" w:hAnsi="Times New Roman" w:cs="Times New Roman"/>
          <w:sz w:val="24"/>
          <w:szCs w:val="24"/>
        </w:rPr>
        <w:t>ad</w:t>
      </w:r>
      <w:r w:rsidR="00AA7239" w:rsidRPr="00456C6F">
        <w:rPr>
          <w:rFonts w:ascii="Times New Roman" w:eastAsia="Calibri" w:hAnsi="Times New Roman" w:cs="Times New Roman"/>
          <w:sz w:val="24"/>
          <w:szCs w:val="24"/>
        </w:rPr>
        <w:t>e määramine</w:t>
      </w:r>
      <w:r w:rsidRPr="00456C6F">
        <w:rPr>
          <w:rFonts w:ascii="Times New Roman" w:eastAsia="Calibri" w:hAnsi="Times New Roman" w:cs="Times New Roman"/>
          <w:sz w:val="24"/>
          <w:szCs w:val="24"/>
        </w:rPr>
        <w:t>.</w:t>
      </w:r>
      <w:r w:rsidR="00AA7239" w:rsidRPr="00456C6F">
        <w:rPr>
          <w:rFonts w:ascii="Times New Roman" w:eastAsia="Calibri" w:hAnsi="Times New Roman" w:cs="Times New Roman"/>
          <w:sz w:val="24"/>
          <w:szCs w:val="24"/>
        </w:rPr>
        <w:t xml:space="preserve"> </w:t>
      </w:r>
    </w:p>
    <w:bookmarkEnd w:id="14"/>
    <w:p w14:paraId="54EED34E" w14:textId="77777777" w:rsidR="00144BD3" w:rsidRPr="006F778A" w:rsidRDefault="00144BD3" w:rsidP="00144BD3">
      <w:pPr>
        <w:spacing w:after="0" w:line="240" w:lineRule="auto"/>
        <w:jc w:val="both"/>
        <w:rPr>
          <w:rFonts w:ascii="Times New Roman" w:eastAsia="Calibri" w:hAnsi="Times New Roman" w:cs="Times New Roman"/>
          <w:color w:val="FF0000"/>
          <w:sz w:val="24"/>
          <w:szCs w:val="24"/>
        </w:rPr>
      </w:pPr>
    </w:p>
    <w:p w14:paraId="692D294E" w14:textId="77777777" w:rsidR="00144BD3" w:rsidRPr="00456C6F" w:rsidRDefault="00144BD3" w:rsidP="00144BD3">
      <w:pPr>
        <w:spacing w:after="0" w:line="240" w:lineRule="auto"/>
        <w:jc w:val="both"/>
        <w:rPr>
          <w:rFonts w:ascii="Times New Roman" w:eastAsia="Calibri" w:hAnsi="Times New Roman" w:cs="Times New Roman"/>
          <w:b/>
          <w:sz w:val="24"/>
          <w:szCs w:val="24"/>
        </w:rPr>
      </w:pPr>
      <w:r w:rsidRPr="00456C6F">
        <w:rPr>
          <w:rFonts w:ascii="Times New Roman" w:eastAsia="Calibri" w:hAnsi="Times New Roman" w:cs="Times New Roman"/>
          <w:b/>
          <w:sz w:val="24"/>
          <w:szCs w:val="24"/>
        </w:rPr>
        <w:t>4. Lähteseisukohad planeeringu koostamiseks</w:t>
      </w:r>
    </w:p>
    <w:p w14:paraId="04968A9A" w14:textId="77777777" w:rsidR="00144BD3" w:rsidRPr="00456C6F" w:rsidRDefault="00144BD3" w:rsidP="00144BD3">
      <w:pPr>
        <w:spacing w:after="0" w:line="240" w:lineRule="auto"/>
        <w:jc w:val="both"/>
        <w:rPr>
          <w:rFonts w:ascii="Times New Roman" w:eastAsia="Calibri" w:hAnsi="Times New Roman" w:cs="Times New Roman"/>
          <w:sz w:val="24"/>
          <w:szCs w:val="24"/>
        </w:rPr>
      </w:pPr>
    </w:p>
    <w:p w14:paraId="1E4FF3B0" w14:textId="77777777" w:rsidR="00144BD3" w:rsidRPr="00456C6F" w:rsidRDefault="00144BD3" w:rsidP="00144BD3">
      <w:pPr>
        <w:spacing w:after="0" w:line="240" w:lineRule="auto"/>
        <w:jc w:val="both"/>
        <w:rPr>
          <w:rFonts w:ascii="Times New Roman" w:eastAsia="Calibri" w:hAnsi="Times New Roman" w:cs="Times New Roman"/>
          <w:sz w:val="24"/>
          <w:szCs w:val="24"/>
          <w:u w:val="single"/>
        </w:rPr>
      </w:pPr>
      <w:r w:rsidRPr="00456C6F">
        <w:rPr>
          <w:rFonts w:ascii="Times New Roman" w:eastAsia="Calibri" w:hAnsi="Times New Roman" w:cs="Times New Roman"/>
          <w:sz w:val="24"/>
          <w:szCs w:val="24"/>
          <w:u w:val="single"/>
        </w:rPr>
        <w:t>4.1. Planeeritava maa-ala kruntideks jaotamine</w:t>
      </w:r>
    </w:p>
    <w:p w14:paraId="7C44742F" w14:textId="2410361D" w:rsidR="00144BD3" w:rsidRPr="00456C6F" w:rsidRDefault="00144BD3" w:rsidP="00144BD3">
      <w:pPr>
        <w:spacing w:after="0" w:line="240" w:lineRule="auto"/>
        <w:jc w:val="both"/>
        <w:rPr>
          <w:rFonts w:ascii="Times New Roman" w:eastAsia="Calibri" w:hAnsi="Times New Roman" w:cs="Times New Roman"/>
          <w:sz w:val="24"/>
          <w:szCs w:val="24"/>
        </w:rPr>
      </w:pPr>
      <w:r w:rsidRPr="00456C6F">
        <w:rPr>
          <w:rFonts w:ascii="Times New Roman" w:eastAsia="Calibri" w:hAnsi="Times New Roman" w:cs="Times New Roman"/>
          <w:sz w:val="24"/>
          <w:szCs w:val="24"/>
        </w:rPr>
        <w:t>Planeeringuga katastriüksus</w:t>
      </w:r>
      <w:r w:rsidR="003D5D7D" w:rsidRPr="00456C6F">
        <w:rPr>
          <w:rFonts w:ascii="Times New Roman" w:eastAsia="Calibri" w:hAnsi="Times New Roman" w:cs="Times New Roman"/>
          <w:sz w:val="24"/>
          <w:szCs w:val="24"/>
        </w:rPr>
        <w:t>t</w:t>
      </w:r>
      <w:r w:rsidR="00261F8E" w:rsidRPr="00456C6F">
        <w:rPr>
          <w:rFonts w:ascii="Times New Roman" w:eastAsia="Calibri" w:hAnsi="Times New Roman" w:cs="Times New Roman"/>
          <w:sz w:val="24"/>
          <w:szCs w:val="24"/>
        </w:rPr>
        <w:t xml:space="preserve"> ei jagata.</w:t>
      </w:r>
    </w:p>
    <w:p w14:paraId="692A39B0" w14:textId="77777777" w:rsidR="00144BD3" w:rsidRPr="00456C6F" w:rsidRDefault="00144BD3" w:rsidP="00144BD3">
      <w:pPr>
        <w:spacing w:after="0" w:line="240" w:lineRule="auto"/>
        <w:jc w:val="both"/>
        <w:rPr>
          <w:rFonts w:ascii="Times New Roman" w:eastAsia="Calibri" w:hAnsi="Times New Roman" w:cs="Times New Roman"/>
          <w:sz w:val="24"/>
          <w:szCs w:val="24"/>
          <w:u w:val="single"/>
        </w:rPr>
      </w:pPr>
      <w:r w:rsidRPr="00456C6F">
        <w:rPr>
          <w:rFonts w:ascii="Times New Roman" w:eastAsia="Calibri" w:hAnsi="Times New Roman" w:cs="Times New Roman"/>
          <w:sz w:val="24"/>
          <w:szCs w:val="24"/>
          <w:u w:val="single"/>
        </w:rPr>
        <w:t>4.2. Krundi ehitusõiguse määramine ja hoonestusala piiritlemine</w:t>
      </w:r>
    </w:p>
    <w:p w14:paraId="13F416A4" w14:textId="6B6E1C44" w:rsidR="00144BD3" w:rsidRPr="00456C6F" w:rsidRDefault="00144BD3" w:rsidP="00144BD3">
      <w:pPr>
        <w:spacing w:after="0" w:line="240" w:lineRule="auto"/>
        <w:jc w:val="both"/>
        <w:rPr>
          <w:rFonts w:ascii="Times New Roman" w:eastAsia="Calibri" w:hAnsi="Times New Roman" w:cs="Times New Roman"/>
          <w:sz w:val="24"/>
          <w:szCs w:val="24"/>
        </w:rPr>
      </w:pPr>
      <w:r w:rsidRPr="00456C6F">
        <w:rPr>
          <w:rFonts w:ascii="Times New Roman" w:eastAsia="Calibri" w:hAnsi="Times New Roman" w:cs="Times New Roman"/>
          <w:sz w:val="24"/>
          <w:szCs w:val="24"/>
        </w:rPr>
        <w:t xml:space="preserve">Hoonestusala piiritlemisel arvestada </w:t>
      </w:r>
      <w:r w:rsidR="009D5D6C" w:rsidRPr="00456C6F">
        <w:rPr>
          <w:rFonts w:ascii="Times New Roman" w:eastAsia="Calibri" w:hAnsi="Times New Roman" w:cs="Times New Roman"/>
          <w:sz w:val="24"/>
          <w:szCs w:val="24"/>
        </w:rPr>
        <w:t xml:space="preserve">Transpordiameti </w:t>
      </w:r>
      <w:r w:rsidRPr="00456C6F">
        <w:rPr>
          <w:rFonts w:ascii="Times New Roman" w:eastAsia="Calibri" w:hAnsi="Times New Roman" w:cs="Times New Roman"/>
          <w:sz w:val="24"/>
          <w:szCs w:val="24"/>
        </w:rPr>
        <w:t>nõuetega. Maa kasutamise sihtotstarve määrata planeeringuga.</w:t>
      </w:r>
    </w:p>
    <w:p w14:paraId="1615552B" w14:textId="77777777" w:rsidR="00144BD3" w:rsidRPr="00456C6F" w:rsidRDefault="00144BD3" w:rsidP="00144BD3">
      <w:pPr>
        <w:spacing w:after="0" w:line="240" w:lineRule="auto"/>
        <w:jc w:val="both"/>
        <w:rPr>
          <w:rFonts w:ascii="Times New Roman" w:eastAsia="Calibri" w:hAnsi="Times New Roman" w:cs="Times New Roman"/>
          <w:sz w:val="24"/>
          <w:szCs w:val="24"/>
          <w:u w:val="single"/>
        </w:rPr>
      </w:pPr>
      <w:r w:rsidRPr="00456C6F">
        <w:rPr>
          <w:rFonts w:ascii="Times New Roman" w:eastAsia="Calibri" w:hAnsi="Times New Roman" w:cs="Times New Roman"/>
          <w:sz w:val="24"/>
          <w:szCs w:val="24"/>
          <w:u w:val="single"/>
        </w:rPr>
        <w:t>4.3. Hoone olulisemate arhitektuurinõuete ning rajatise ehitus- ja kujundusnõuete seadmine</w:t>
      </w:r>
    </w:p>
    <w:p w14:paraId="4B70FFF4" w14:textId="77777777" w:rsidR="00144BD3" w:rsidRPr="0091189B" w:rsidRDefault="00144BD3" w:rsidP="00144BD3">
      <w:pPr>
        <w:spacing w:after="0" w:line="240" w:lineRule="auto"/>
        <w:rPr>
          <w:rFonts w:ascii="Times New Roman" w:eastAsia="Calibri" w:hAnsi="Times New Roman" w:cs="Times New Roman"/>
          <w:sz w:val="24"/>
          <w:szCs w:val="24"/>
        </w:rPr>
      </w:pPr>
      <w:r w:rsidRPr="00456C6F">
        <w:rPr>
          <w:rFonts w:ascii="Times New Roman" w:eastAsia="Calibri" w:hAnsi="Times New Roman" w:cs="Times New Roman"/>
          <w:sz w:val="24"/>
          <w:szCs w:val="24"/>
        </w:rPr>
        <w:t xml:space="preserve">Planeeringulahendus peab looma eeltingimused energiasäästlike ja kaasaegsete, maastikule sobivate hoonete projekteerimiseks. Detailplaneeringu arhitektuuri-, ehitus- ja kujundusnõuete </w:t>
      </w:r>
      <w:r w:rsidRPr="0091189B">
        <w:rPr>
          <w:rFonts w:ascii="Times New Roman" w:eastAsia="Calibri" w:hAnsi="Times New Roman" w:cs="Times New Roman"/>
          <w:sz w:val="24"/>
          <w:szCs w:val="24"/>
        </w:rPr>
        <w:t>määramisel arvestada, et:</w:t>
      </w:r>
    </w:p>
    <w:p w14:paraId="4918095C" w14:textId="1977361F" w:rsidR="00144BD3" w:rsidRPr="0091189B" w:rsidRDefault="00144BD3" w:rsidP="00144BD3">
      <w:pPr>
        <w:pStyle w:val="Loendilik"/>
        <w:numPr>
          <w:ilvl w:val="0"/>
          <w:numId w:val="3"/>
        </w:numPr>
        <w:tabs>
          <w:tab w:val="left" w:pos="284"/>
        </w:tabs>
        <w:spacing w:after="0" w:line="240" w:lineRule="auto"/>
        <w:rPr>
          <w:rFonts w:ascii="Times New Roman" w:eastAsia="Calibri" w:hAnsi="Times New Roman" w:cs="Times New Roman"/>
          <w:sz w:val="24"/>
          <w:szCs w:val="24"/>
        </w:rPr>
      </w:pPr>
      <w:r w:rsidRPr="0091189B">
        <w:rPr>
          <w:rFonts w:ascii="Times New Roman" w:eastAsia="Calibri" w:hAnsi="Times New Roman" w:cs="Times New Roman"/>
          <w:sz w:val="24"/>
          <w:szCs w:val="24"/>
        </w:rPr>
        <w:t xml:space="preserve">hoonestuse korruselisus on kuni 2, ehitiste suurim lubatud kõrgus </w:t>
      </w:r>
      <w:r w:rsidR="0091189B" w:rsidRPr="0091189B">
        <w:rPr>
          <w:rFonts w:ascii="Times New Roman" w:eastAsia="Calibri" w:hAnsi="Times New Roman" w:cs="Times New Roman"/>
          <w:sz w:val="24"/>
          <w:szCs w:val="24"/>
        </w:rPr>
        <w:t>9,0</w:t>
      </w:r>
      <w:r w:rsidRPr="0091189B">
        <w:rPr>
          <w:rFonts w:ascii="Times New Roman" w:eastAsia="Calibri" w:hAnsi="Times New Roman" w:cs="Times New Roman"/>
          <w:sz w:val="24"/>
          <w:szCs w:val="24"/>
        </w:rPr>
        <w:t xml:space="preserve"> m</w:t>
      </w:r>
    </w:p>
    <w:p w14:paraId="3A2BE078" w14:textId="77777777" w:rsidR="00144BD3" w:rsidRPr="0091189B" w:rsidRDefault="00144BD3" w:rsidP="00144BD3">
      <w:pPr>
        <w:pStyle w:val="Loendilik"/>
        <w:numPr>
          <w:ilvl w:val="0"/>
          <w:numId w:val="3"/>
        </w:numPr>
        <w:tabs>
          <w:tab w:val="left" w:pos="284"/>
        </w:tabs>
        <w:spacing w:after="0" w:line="240" w:lineRule="auto"/>
        <w:rPr>
          <w:rFonts w:ascii="Times New Roman" w:eastAsia="Calibri" w:hAnsi="Times New Roman" w:cs="Times New Roman"/>
          <w:sz w:val="24"/>
          <w:szCs w:val="24"/>
        </w:rPr>
      </w:pPr>
      <w:r w:rsidRPr="0091189B">
        <w:rPr>
          <w:rFonts w:ascii="Times New Roman" w:eastAsia="Calibri" w:hAnsi="Times New Roman" w:cs="Times New Roman"/>
          <w:sz w:val="24"/>
          <w:szCs w:val="24"/>
        </w:rPr>
        <w:t>ehitusmaterjali, hoonestuse mahu ja kujunduse valikul tuleb lähtuda energiatõhususe põhimõttest</w:t>
      </w:r>
    </w:p>
    <w:p w14:paraId="404F3176" w14:textId="77777777" w:rsidR="00144BD3" w:rsidRPr="0091189B" w:rsidRDefault="00144BD3" w:rsidP="00144BD3">
      <w:pPr>
        <w:pStyle w:val="Loendilik"/>
        <w:numPr>
          <w:ilvl w:val="0"/>
          <w:numId w:val="3"/>
        </w:numPr>
        <w:tabs>
          <w:tab w:val="left" w:pos="284"/>
        </w:tabs>
        <w:spacing w:after="0" w:line="240" w:lineRule="auto"/>
        <w:rPr>
          <w:rFonts w:ascii="Times New Roman" w:eastAsia="Calibri" w:hAnsi="Times New Roman" w:cs="Times New Roman"/>
          <w:sz w:val="24"/>
          <w:szCs w:val="24"/>
        </w:rPr>
      </w:pPr>
      <w:r w:rsidRPr="0091189B">
        <w:rPr>
          <w:rFonts w:ascii="Times New Roman" w:eastAsia="Calibri" w:hAnsi="Times New Roman" w:cs="Times New Roman"/>
          <w:sz w:val="24"/>
          <w:szCs w:val="24"/>
        </w:rPr>
        <w:t>hoone projekteerimisel ja ehitamisel eelistada naturaalseid materjale, vältida imiteerivaid materjale</w:t>
      </w:r>
    </w:p>
    <w:p w14:paraId="39295BDA" w14:textId="77777777" w:rsidR="00144BD3" w:rsidRPr="0091189B" w:rsidRDefault="00144BD3" w:rsidP="00144BD3">
      <w:pPr>
        <w:pStyle w:val="Loendilik"/>
        <w:numPr>
          <w:ilvl w:val="0"/>
          <w:numId w:val="3"/>
        </w:numPr>
        <w:tabs>
          <w:tab w:val="left" w:pos="284"/>
        </w:tabs>
        <w:spacing w:after="0" w:line="240" w:lineRule="auto"/>
        <w:rPr>
          <w:rFonts w:ascii="Times New Roman" w:eastAsia="Calibri" w:hAnsi="Times New Roman" w:cs="Times New Roman"/>
          <w:sz w:val="24"/>
          <w:szCs w:val="24"/>
        </w:rPr>
      </w:pPr>
      <w:r w:rsidRPr="0091189B">
        <w:rPr>
          <w:rFonts w:ascii="Times New Roman" w:eastAsia="Calibri" w:hAnsi="Times New Roman" w:cs="Times New Roman"/>
          <w:sz w:val="24"/>
          <w:szCs w:val="24"/>
        </w:rPr>
        <w:t>hoone rekonstrueerimisel ja projekteerimisel lähtuda konkreetse piirkonna ehituslikest traditsioonidest.</w:t>
      </w:r>
    </w:p>
    <w:p w14:paraId="02B587D3" w14:textId="7A3F51E3" w:rsidR="00144BD3" w:rsidRPr="00456C6F" w:rsidRDefault="00144BD3" w:rsidP="00144BD3">
      <w:pPr>
        <w:tabs>
          <w:tab w:val="left" w:pos="284"/>
        </w:tabs>
        <w:spacing w:after="0" w:line="240" w:lineRule="auto"/>
        <w:rPr>
          <w:rFonts w:ascii="Times New Roman" w:eastAsia="Calibri" w:hAnsi="Times New Roman" w:cs="Times New Roman"/>
          <w:sz w:val="24"/>
          <w:szCs w:val="24"/>
        </w:rPr>
      </w:pPr>
      <w:r w:rsidRPr="00456C6F">
        <w:rPr>
          <w:rFonts w:ascii="Times New Roman" w:eastAsia="Calibri" w:hAnsi="Times New Roman" w:cs="Times New Roman"/>
          <w:sz w:val="24"/>
          <w:szCs w:val="24"/>
        </w:rPr>
        <w:t>Suurim lubatud ehitusalune pindala ja krundi täisehituse %  määrata planeeringuga</w:t>
      </w:r>
      <w:r w:rsidR="00456C6F">
        <w:rPr>
          <w:rFonts w:ascii="Times New Roman" w:eastAsia="Calibri" w:hAnsi="Times New Roman" w:cs="Times New Roman"/>
          <w:sz w:val="24"/>
          <w:szCs w:val="24"/>
        </w:rPr>
        <w:t>.</w:t>
      </w:r>
      <w:r w:rsidRPr="00456C6F">
        <w:rPr>
          <w:rFonts w:ascii="Times New Roman" w:eastAsia="Calibri" w:hAnsi="Times New Roman" w:cs="Times New Roman"/>
          <w:sz w:val="24"/>
          <w:szCs w:val="24"/>
        </w:rPr>
        <w:t xml:space="preserve"> </w:t>
      </w:r>
    </w:p>
    <w:p w14:paraId="09286406" w14:textId="77777777" w:rsidR="00144BD3" w:rsidRPr="00456C6F"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456C6F">
        <w:rPr>
          <w:rFonts w:ascii="Times New Roman" w:eastAsia="Calibri" w:hAnsi="Times New Roman" w:cs="Times New Roman"/>
          <w:sz w:val="24"/>
          <w:szCs w:val="24"/>
          <w:u w:val="single"/>
        </w:rPr>
        <w:t>4.4. Liikluskorraldus määramine</w:t>
      </w:r>
    </w:p>
    <w:p w14:paraId="405BDA2A" w14:textId="464FFC81" w:rsidR="009D5D6C" w:rsidRPr="00456C6F" w:rsidRDefault="009D5D6C" w:rsidP="009D5D6C">
      <w:pPr>
        <w:tabs>
          <w:tab w:val="left" w:pos="284"/>
        </w:tabs>
        <w:spacing w:after="0" w:line="240" w:lineRule="auto"/>
        <w:jc w:val="both"/>
        <w:rPr>
          <w:rFonts w:ascii="Times New Roman" w:eastAsia="Calibri" w:hAnsi="Times New Roman" w:cs="Times New Roman"/>
          <w:sz w:val="24"/>
          <w:szCs w:val="24"/>
        </w:rPr>
      </w:pPr>
      <w:r w:rsidRPr="00456C6F">
        <w:rPr>
          <w:rFonts w:ascii="Times New Roman" w:eastAsia="Calibri" w:hAnsi="Times New Roman" w:cs="Times New Roman"/>
          <w:sz w:val="24"/>
          <w:szCs w:val="24"/>
        </w:rPr>
        <w:t>Juurdepääsu</w:t>
      </w:r>
      <w:r w:rsidR="00456C6F" w:rsidRPr="00456C6F">
        <w:rPr>
          <w:rFonts w:ascii="Times New Roman" w:eastAsia="Calibri" w:hAnsi="Times New Roman" w:cs="Times New Roman"/>
          <w:sz w:val="24"/>
          <w:szCs w:val="24"/>
        </w:rPr>
        <w:t xml:space="preserve"> </w:t>
      </w:r>
      <w:r w:rsidRPr="00456C6F">
        <w:rPr>
          <w:rFonts w:ascii="Times New Roman" w:eastAsia="Calibri" w:hAnsi="Times New Roman" w:cs="Times New Roman"/>
          <w:sz w:val="24"/>
          <w:szCs w:val="24"/>
        </w:rPr>
        <w:t xml:space="preserve">tuleb </w:t>
      </w:r>
      <w:r w:rsidR="00456C6F" w:rsidRPr="00456C6F">
        <w:rPr>
          <w:rFonts w:ascii="Times New Roman" w:eastAsia="Calibri" w:hAnsi="Times New Roman" w:cs="Times New Roman"/>
          <w:sz w:val="24"/>
          <w:szCs w:val="24"/>
        </w:rPr>
        <w:t>kavandada</w:t>
      </w:r>
      <w:r w:rsidRPr="00456C6F">
        <w:rPr>
          <w:rFonts w:ascii="Times New Roman" w:eastAsia="Calibri" w:hAnsi="Times New Roman" w:cs="Times New Roman"/>
          <w:sz w:val="24"/>
          <w:szCs w:val="24"/>
        </w:rPr>
        <w:t xml:space="preserve"> </w:t>
      </w:r>
      <w:r w:rsidR="00456C6F" w:rsidRPr="00456C6F">
        <w:rPr>
          <w:rFonts w:ascii="Times New Roman" w:eastAsia="Calibri" w:hAnsi="Times New Roman" w:cs="Times New Roman"/>
          <w:sz w:val="24"/>
          <w:szCs w:val="24"/>
        </w:rPr>
        <w:t>Transpordiametiga kooskõlastatud asukohta</w:t>
      </w:r>
      <w:r w:rsidRPr="00456C6F">
        <w:rPr>
          <w:rFonts w:ascii="Times New Roman" w:eastAsia="Calibri" w:hAnsi="Times New Roman" w:cs="Times New Roman"/>
          <w:sz w:val="24"/>
          <w:szCs w:val="24"/>
        </w:rPr>
        <w:t xml:space="preserve">. </w:t>
      </w:r>
    </w:p>
    <w:p w14:paraId="15342DB9" w14:textId="714AFCE6" w:rsidR="00144BD3" w:rsidRPr="00456C6F" w:rsidRDefault="00144BD3" w:rsidP="009D5D6C">
      <w:pPr>
        <w:tabs>
          <w:tab w:val="left" w:pos="284"/>
        </w:tabs>
        <w:spacing w:after="0" w:line="240" w:lineRule="auto"/>
        <w:jc w:val="both"/>
        <w:rPr>
          <w:rFonts w:ascii="Times New Roman" w:eastAsia="Calibri" w:hAnsi="Times New Roman" w:cs="Times New Roman"/>
          <w:sz w:val="24"/>
          <w:szCs w:val="24"/>
        </w:rPr>
      </w:pPr>
      <w:r w:rsidRPr="00456C6F">
        <w:rPr>
          <w:rFonts w:ascii="Times New Roman" w:eastAsia="Calibri" w:hAnsi="Times New Roman" w:cs="Times New Roman"/>
          <w:sz w:val="24"/>
          <w:szCs w:val="24"/>
        </w:rPr>
        <w:t xml:space="preserve">Krundile planeerida minimaalselt vajaminev parkimiskohtade arv. </w:t>
      </w:r>
    </w:p>
    <w:p w14:paraId="0DCAC456" w14:textId="77777777" w:rsidR="00144BD3" w:rsidRPr="00456C6F"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456C6F">
        <w:rPr>
          <w:rFonts w:ascii="Times New Roman" w:eastAsia="Calibri" w:hAnsi="Times New Roman" w:cs="Times New Roman"/>
          <w:sz w:val="24"/>
          <w:szCs w:val="24"/>
          <w:u w:val="single"/>
        </w:rPr>
        <w:t>4.5. Haljastuse, maapinna kuivenduse ja heakorra põhimõtete määramine</w:t>
      </w:r>
    </w:p>
    <w:p w14:paraId="62F3DF7C" w14:textId="75F03915" w:rsidR="007F7E3F" w:rsidRPr="00456C6F" w:rsidRDefault="00144BD3" w:rsidP="00144BD3">
      <w:pPr>
        <w:tabs>
          <w:tab w:val="left" w:pos="284"/>
        </w:tabs>
        <w:spacing w:after="0" w:line="240" w:lineRule="auto"/>
        <w:jc w:val="both"/>
        <w:rPr>
          <w:rFonts w:ascii="Times New Roman" w:eastAsia="Calibri" w:hAnsi="Times New Roman" w:cs="Times New Roman"/>
          <w:sz w:val="24"/>
          <w:szCs w:val="24"/>
        </w:rPr>
      </w:pPr>
      <w:r w:rsidRPr="00456C6F">
        <w:rPr>
          <w:rFonts w:ascii="Times New Roman" w:eastAsia="Calibri" w:hAnsi="Times New Roman" w:cs="Times New Roman"/>
          <w:sz w:val="24"/>
          <w:szCs w:val="24"/>
        </w:rPr>
        <w:t xml:space="preserve">Krundi haljastuse planeerimisel arvestada ümbritseva looduskeskkonnaga. </w:t>
      </w:r>
      <w:r w:rsidR="001B2185" w:rsidRPr="00456C6F">
        <w:rPr>
          <w:rFonts w:ascii="Times New Roman" w:eastAsia="Calibri" w:hAnsi="Times New Roman" w:cs="Times New Roman"/>
          <w:sz w:val="24"/>
          <w:szCs w:val="24"/>
        </w:rPr>
        <w:t>Krundil olevast metsaalast tuleb säilitada vähemalt 50%.</w:t>
      </w:r>
    </w:p>
    <w:p w14:paraId="36DADE93" w14:textId="142B79FF" w:rsidR="00144BD3" w:rsidRDefault="00144BD3" w:rsidP="00144BD3">
      <w:pPr>
        <w:tabs>
          <w:tab w:val="left" w:pos="284"/>
        </w:tabs>
        <w:spacing w:after="0" w:line="240" w:lineRule="auto"/>
        <w:jc w:val="both"/>
        <w:rPr>
          <w:rFonts w:ascii="Times New Roman" w:eastAsia="Calibri" w:hAnsi="Times New Roman" w:cs="Times New Roman"/>
          <w:sz w:val="24"/>
          <w:szCs w:val="24"/>
        </w:rPr>
      </w:pPr>
      <w:r w:rsidRPr="00456C6F">
        <w:rPr>
          <w:rFonts w:ascii="Times New Roman" w:eastAsia="Calibri" w:hAnsi="Times New Roman" w:cs="Times New Roman"/>
          <w:sz w:val="24"/>
          <w:szCs w:val="24"/>
        </w:rPr>
        <w:t>Planeeringuga näha ette tingimused jäätmekäitluse ja piirete osas.</w:t>
      </w:r>
    </w:p>
    <w:p w14:paraId="1FC40B71" w14:textId="77777777" w:rsidR="006F571C" w:rsidRPr="00456C6F" w:rsidRDefault="006F571C" w:rsidP="00144BD3">
      <w:pPr>
        <w:tabs>
          <w:tab w:val="left" w:pos="284"/>
        </w:tabs>
        <w:spacing w:after="0" w:line="240" w:lineRule="auto"/>
        <w:jc w:val="both"/>
        <w:rPr>
          <w:rFonts w:ascii="Times New Roman" w:eastAsia="Calibri" w:hAnsi="Times New Roman" w:cs="Times New Roman"/>
          <w:sz w:val="24"/>
          <w:szCs w:val="24"/>
        </w:rPr>
      </w:pPr>
    </w:p>
    <w:p w14:paraId="05998440" w14:textId="77777777" w:rsidR="00144BD3" w:rsidRPr="006F571C"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6F571C">
        <w:rPr>
          <w:rFonts w:ascii="Times New Roman" w:eastAsia="Calibri" w:hAnsi="Times New Roman" w:cs="Times New Roman"/>
          <w:sz w:val="24"/>
          <w:szCs w:val="24"/>
          <w:u w:val="single"/>
        </w:rPr>
        <w:lastRenderedPageBreak/>
        <w:t>4.6. Tehnovõrkude ja -rajatiste asukohtade määramine</w:t>
      </w:r>
    </w:p>
    <w:p w14:paraId="6D732C5E" w14:textId="77777777" w:rsidR="00144BD3" w:rsidRPr="0091189B" w:rsidRDefault="00144BD3" w:rsidP="00144BD3">
      <w:pPr>
        <w:tabs>
          <w:tab w:val="left" w:pos="284"/>
        </w:tabs>
        <w:suppressAutoHyphens/>
        <w:spacing w:after="0" w:line="240" w:lineRule="auto"/>
        <w:jc w:val="both"/>
        <w:rPr>
          <w:rFonts w:ascii="Times New Roman" w:eastAsia="Times New Roman" w:hAnsi="Times New Roman" w:cs="Times New Roman"/>
          <w:sz w:val="24"/>
          <w:szCs w:val="24"/>
          <w:lang w:eastAsia="zh-CN"/>
        </w:rPr>
      </w:pPr>
      <w:r w:rsidRPr="0091189B">
        <w:rPr>
          <w:rFonts w:ascii="Times New Roman" w:eastAsia="Times New Roman" w:hAnsi="Times New Roman" w:cs="Times New Roman"/>
          <w:sz w:val="24"/>
          <w:szCs w:val="24"/>
          <w:lang w:eastAsia="zh-CN"/>
        </w:rPr>
        <w:t>Planeeritaval krundil ehitiste teenindamiseks vajalike rajatiste, mis ühendatakse võrguettevõtjale energiaseaduse tähenduses kuuluva elektriliini või sellega liituva ehitisega, paigaldamine üldreeglina maa-aluste kaablitega.</w:t>
      </w:r>
    </w:p>
    <w:p w14:paraId="7679F6ED" w14:textId="77777777" w:rsidR="00144BD3" w:rsidRDefault="00144BD3" w:rsidP="00144BD3">
      <w:pPr>
        <w:tabs>
          <w:tab w:val="left" w:pos="284"/>
        </w:tabs>
        <w:spacing w:after="0" w:line="240" w:lineRule="auto"/>
        <w:jc w:val="both"/>
        <w:rPr>
          <w:rFonts w:ascii="Times New Roman" w:eastAsia="Calibri" w:hAnsi="Times New Roman" w:cs="Times New Roman"/>
          <w:sz w:val="24"/>
          <w:szCs w:val="24"/>
        </w:rPr>
      </w:pPr>
      <w:r w:rsidRPr="0091189B">
        <w:rPr>
          <w:rFonts w:ascii="Times New Roman" w:eastAsia="Calibri" w:hAnsi="Times New Roman" w:cs="Times New Roman"/>
          <w:sz w:val="24"/>
          <w:szCs w:val="24"/>
        </w:rPr>
        <w:t>Võrgupõhise tehnorajatiste planeerimisel taotleda planeeringust huvitatud isikul või planeeringu koostajal tehnilised tingimused piirkonnas vastavaid võrguteenuseid osutavalt ettevõttelt.</w:t>
      </w:r>
    </w:p>
    <w:p w14:paraId="410A3B07" w14:textId="73BE2E29" w:rsidR="006F571C" w:rsidRPr="0091189B" w:rsidRDefault="006F571C" w:rsidP="00144BD3">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Veevarustus ja reoveekäitlus </w:t>
      </w:r>
      <w:r w:rsidR="006D6018">
        <w:rPr>
          <w:rFonts w:ascii="Times New Roman" w:eastAsia="Calibri" w:hAnsi="Times New Roman" w:cs="Times New Roman"/>
          <w:sz w:val="24"/>
          <w:szCs w:val="24"/>
        </w:rPr>
        <w:t xml:space="preserve">tuleb </w:t>
      </w:r>
      <w:r>
        <w:rPr>
          <w:rFonts w:ascii="Times New Roman" w:eastAsia="Calibri" w:hAnsi="Times New Roman" w:cs="Times New Roman"/>
          <w:sz w:val="24"/>
          <w:szCs w:val="24"/>
        </w:rPr>
        <w:t>lahendada selliselt, et vajalik sanitaarkaitseala või kuja mahu</w:t>
      </w:r>
      <w:r w:rsidR="006D6018">
        <w:rPr>
          <w:rFonts w:ascii="Times New Roman" w:eastAsia="Calibri" w:hAnsi="Times New Roman" w:cs="Times New Roman"/>
          <w:sz w:val="24"/>
          <w:szCs w:val="24"/>
        </w:rPr>
        <w:t>ks Leemendi</w:t>
      </w:r>
      <w:r>
        <w:rPr>
          <w:rFonts w:ascii="Times New Roman" w:eastAsia="Calibri" w:hAnsi="Times New Roman" w:cs="Times New Roman"/>
          <w:sz w:val="24"/>
          <w:szCs w:val="24"/>
        </w:rPr>
        <w:t xml:space="preserve"> kinnistu piiridesse.</w:t>
      </w:r>
    </w:p>
    <w:p w14:paraId="4002C7C7" w14:textId="77777777" w:rsidR="00144BD3" w:rsidRPr="0091189B"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91189B">
        <w:rPr>
          <w:rFonts w:ascii="Times New Roman" w:eastAsia="Calibri" w:hAnsi="Times New Roman" w:cs="Times New Roman"/>
          <w:sz w:val="24"/>
          <w:szCs w:val="24"/>
          <w:u w:val="single"/>
        </w:rPr>
        <w:t>4.7. Kujade määramine</w:t>
      </w:r>
    </w:p>
    <w:p w14:paraId="45B6E380" w14:textId="77777777" w:rsidR="00144BD3" w:rsidRPr="0091189B" w:rsidRDefault="00144BD3" w:rsidP="00144BD3">
      <w:pPr>
        <w:tabs>
          <w:tab w:val="left" w:pos="284"/>
        </w:tabs>
        <w:spacing w:after="0" w:line="240" w:lineRule="auto"/>
        <w:jc w:val="both"/>
        <w:rPr>
          <w:rFonts w:ascii="Times New Roman" w:eastAsia="Calibri" w:hAnsi="Times New Roman" w:cs="Times New Roman"/>
          <w:sz w:val="24"/>
          <w:szCs w:val="24"/>
        </w:rPr>
      </w:pPr>
      <w:r w:rsidRPr="0091189B">
        <w:rPr>
          <w:rFonts w:ascii="Times New Roman" w:eastAsia="Calibri" w:hAnsi="Times New Roman" w:cs="Times New Roman"/>
          <w:sz w:val="24"/>
          <w:szCs w:val="24"/>
        </w:rPr>
        <w:t>Ehitistele kehtivate kujade määramisel lähtuda kehtivatest valdkonda reguleerivatest dokumentidest ja normidest.</w:t>
      </w:r>
    </w:p>
    <w:p w14:paraId="144286E9" w14:textId="77777777" w:rsidR="00144BD3" w:rsidRPr="0091189B"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91189B">
        <w:rPr>
          <w:rFonts w:ascii="Times New Roman" w:eastAsia="Calibri" w:hAnsi="Times New Roman" w:cs="Times New Roman"/>
          <w:sz w:val="24"/>
          <w:szCs w:val="24"/>
          <w:u w:val="single"/>
        </w:rPr>
        <w:t>4.8. Servituutide vajaduse määramine</w:t>
      </w:r>
    </w:p>
    <w:p w14:paraId="573E5137" w14:textId="77777777" w:rsidR="00144BD3" w:rsidRPr="0091189B" w:rsidRDefault="00144BD3" w:rsidP="00144BD3">
      <w:pPr>
        <w:tabs>
          <w:tab w:val="left" w:pos="284"/>
        </w:tabs>
        <w:spacing w:after="0" w:line="240" w:lineRule="auto"/>
        <w:jc w:val="both"/>
        <w:rPr>
          <w:rFonts w:ascii="Times New Roman" w:eastAsia="Calibri" w:hAnsi="Times New Roman" w:cs="Times New Roman"/>
          <w:sz w:val="24"/>
          <w:szCs w:val="24"/>
        </w:rPr>
      </w:pPr>
      <w:r w:rsidRPr="0091189B">
        <w:rPr>
          <w:rFonts w:ascii="Times New Roman" w:eastAsia="Calibri" w:hAnsi="Times New Roman" w:cs="Times New Roman"/>
          <w:sz w:val="24"/>
          <w:szCs w:val="24"/>
        </w:rPr>
        <w:t>Planeeringuga määrata servituutide vajadused ja nende ulatused.</w:t>
      </w:r>
    </w:p>
    <w:p w14:paraId="0CBE8A25" w14:textId="77777777" w:rsidR="00144BD3" w:rsidRPr="0091189B"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91189B">
        <w:rPr>
          <w:rFonts w:ascii="Times New Roman" w:eastAsia="Calibri" w:hAnsi="Times New Roman" w:cs="Times New Roman"/>
          <w:sz w:val="24"/>
          <w:szCs w:val="24"/>
          <w:u w:val="single"/>
        </w:rPr>
        <w:t>4.9. Kuritegevuse riske vähendavate nõuete ja tingimuste seadmine</w:t>
      </w:r>
    </w:p>
    <w:p w14:paraId="04C654C8" w14:textId="77777777" w:rsidR="00144BD3" w:rsidRPr="0091189B" w:rsidRDefault="00144BD3" w:rsidP="00144BD3">
      <w:pPr>
        <w:tabs>
          <w:tab w:val="left" w:pos="284"/>
        </w:tabs>
        <w:spacing w:after="0" w:line="240" w:lineRule="auto"/>
        <w:rPr>
          <w:rFonts w:ascii="Times New Roman" w:eastAsia="Calibri" w:hAnsi="Times New Roman" w:cs="Times New Roman"/>
          <w:sz w:val="24"/>
          <w:szCs w:val="24"/>
        </w:rPr>
      </w:pPr>
      <w:r w:rsidRPr="0091189B">
        <w:rPr>
          <w:rFonts w:ascii="Times New Roman" w:eastAsia="Calibri" w:hAnsi="Times New Roman" w:cs="Times New Roman"/>
          <w:sz w:val="24"/>
          <w:szCs w:val="24"/>
        </w:rPr>
        <w:t>Määrata kuritegevuse riske vähendavad nõuded ja tingimused.</w:t>
      </w:r>
    </w:p>
    <w:p w14:paraId="47AF3DFE" w14:textId="77777777" w:rsidR="00144BD3" w:rsidRPr="0091189B" w:rsidRDefault="00144BD3" w:rsidP="00144BD3">
      <w:pPr>
        <w:tabs>
          <w:tab w:val="left" w:pos="284"/>
        </w:tabs>
        <w:spacing w:after="0" w:line="240" w:lineRule="auto"/>
        <w:rPr>
          <w:rFonts w:ascii="Times New Roman" w:eastAsia="Calibri" w:hAnsi="Times New Roman" w:cs="Times New Roman"/>
          <w:sz w:val="24"/>
          <w:szCs w:val="24"/>
          <w:u w:val="single"/>
        </w:rPr>
      </w:pPr>
      <w:r w:rsidRPr="0091189B">
        <w:rPr>
          <w:rFonts w:ascii="Times New Roman" w:eastAsia="Calibri" w:hAnsi="Times New Roman" w:cs="Times New Roman"/>
          <w:sz w:val="24"/>
          <w:szCs w:val="24"/>
          <w:u w:val="single"/>
        </w:rPr>
        <w:t>4.10. Tuleohutuse tagamine</w:t>
      </w:r>
    </w:p>
    <w:p w14:paraId="28EA221A" w14:textId="77777777" w:rsidR="00144BD3" w:rsidRPr="0091189B" w:rsidRDefault="00144BD3" w:rsidP="00144BD3">
      <w:pPr>
        <w:tabs>
          <w:tab w:val="left" w:pos="284"/>
        </w:tabs>
        <w:spacing w:after="0" w:line="240" w:lineRule="auto"/>
        <w:rPr>
          <w:rFonts w:ascii="Times New Roman" w:eastAsia="Calibri" w:hAnsi="Times New Roman" w:cs="Times New Roman"/>
          <w:sz w:val="24"/>
          <w:szCs w:val="24"/>
        </w:rPr>
      </w:pPr>
      <w:r w:rsidRPr="0091189B">
        <w:rPr>
          <w:rFonts w:ascii="Times New Roman" w:eastAsia="Calibri" w:hAnsi="Times New Roman" w:cs="Times New Roman"/>
          <w:sz w:val="24"/>
          <w:szCs w:val="24"/>
        </w:rPr>
        <w:t>Lahendada tuletõrjeveega varustamine ja näidata tuletõrje veevõtukoht.</w:t>
      </w:r>
    </w:p>
    <w:p w14:paraId="392AF758" w14:textId="77777777" w:rsidR="00144BD3" w:rsidRPr="0091189B" w:rsidRDefault="00144BD3" w:rsidP="00144BD3">
      <w:pPr>
        <w:tabs>
          <w:tab w:val="left" w:pos="284"/>
        </w:tabs>
        <w:suppressAutoHyphens/>
        <w:spacing w:after="0" w:line="240" w:lineRule="auto"/>
        <w:jc w:val="both"/>
        <w:rPr>
          <w:rFonts w:ascii="Times New Roman" w:eastAsia="Times New Roman" w:hAnsi="Times New Roman" w:cs="Times New Roman"/>
          <w:sz w:val="24"/>
          <w:szCs w:val="24"/>
          <w:lang w:eastAsia="zh-CN"/>
        </w:rPr>
      </w:pPr>
      <w:r w:rsidRPr="0091189B">
        <w:rPr>
          <w:rFonts w:ascii="Times New Roman" w:eastAsia="Times New Roman" w:hAnsi="Times New Roman" w:cs="Times New Roman"/>
          <w:sz w:val="24"/>
          <w:szCs w:val="24"/>
          <w:u w:val="single"/>
          <w:lang w:eastAsia="zh-CN"/>
        </w:rPr>
        <w:t>4.11. Muude seadustest ja teistest õigusaktidest tulenevate kinnisomandi kitsenduste ulatuse määramine</w:t>
      </w:r>
      <w:r w:rsidRPr="0091189B">
        <w:rPr>
          <w:rFonts w:ascii="Times New Roman" w:eastAsia="Times New Roman" w:hAnsi="Times New Roman" w:cs="Times New Roman"/>
          <w:sz w:val="24"/>
          <w:szCs w:val="24"/>
          <w:lang w:eastAsia="zh-CN"/>
        </w:rPr>
        <w:t xml:space="preserve"> </w:t>
      </w:r>
    </w:p>
    <w:p w14:paraId="405FB1C7" w14:textId="77777777" w:rsidR="00144BD3" w:rsidRPr="0091189B" w:rsidRDefault="00144BD3" w:rsidP="00144BD3">
      <w:pPr>
        <w:tabs>
          <w:tab w:val="left" w:pos="284"/>
        </w:tabs>
        <w:spacing w:after="0" w:line="240" w:lineRule="auto"/>
        <w:rPr>
          <w:rFonts w:ascii="Times New Roman" w:eastAsia="Calibri" w:hAnsi="Times New Roman" w:cs="Times New Roman"/>
          <w:sz w:val="24"/>
          <w:szCs w:val="24"/>
        </w:rPr>
      </w:pPr>
      <w:r w:rsidRPr="0091189B">
        <w:rPr>
          <w:rFonts w:ascii="Times New Roman" w:eastAsia="Calibri" w:hAnsi="Times New Roman" w:cs="Times New Roman"/>
          <w:sz w:val="24"/>
          <w:szCs w:val="24"/>
        </w:rPr>
        <w:t xml:space="preserve">Vajadusel koostada kitsenduste kaart </w:t>
      </w:r>
    </w:p>
    <w:p w14:paraId="3233EBB9" w14:textId="77777777" w:rsidR="00144BD3" w:rsidRPr="00C5644B" w:rsidRDefault="00144BD3" w:rsidP="00144BD3">
      <w:pPr>
        <w:tabs>
          <w:tab w:val="left" w:pos="284"/>
        </w:tabs>
        <w:spacing w:after="0" w:line="240" w:lineRule="auto"/>
        <w:rPr>
          <w:rFonts w:ascii="Times New Roman" w:eastAsia="Calibri" w:hAnsi="Times New Roman" w:cs="Times New Roman"/>
          <w:b/>
          <w:sz w:val="24"/>
          <w:szCs w:val="24"/>
        </w:rPr>
      </w:pPr>
    </w:p>
    <w:p w14:paraId="0CE6D62D" w14:textId="77777777" w:rsidR="00144BD3" w:rsidRPr="00C5644B" w:rsidRDefault="00144BD3" w:rsidP="00144BD3">
      <w:pPr>
        <w:tabs>
          <w:tab w:val="left" w:pos="284"/>
        </w:tabs>
        <w:spacing w:after="0" w:line="240" w:lineRule="auto"/>
        <w:jc w:val="both"/>
        <w:rPr>
          <w:rFonts w:ascii="Times New Roman" w:eastAsia="Calibri" w:hAnsi="Times New Roman" w:cs="Times New Roman"/>
          <w:b/>
          <w:sz w:val="24"/>
          <w:szCs w:val="24"/>
        </w:rPr>
      </w:pPr>
      <w:r w:rsidRPr="00C5644B">
        <w:rPr>
          <w:rFonts w:ascii="Times New Roman" w:eastAsia="Calibri" w:hAnsi="Times New Roman" w:cs="Times New Roman"/>
          <w:b/>
          <w:sz w:val="24"/>
          <w:szCs w:val="24"/>
        </w:rPr>
        <w:t>5. Detailplaneeringu koostamine</w:t>
      </w:r>
    </w:p>
    <w:p w14:paraId="0EB33825" w14:textId="77777777"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rPr>
      </w:pPr>
    </w:p>
    <w:p w14:paraId="0C7D94F9" w14:textId="77777777"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C5644B">
        <w:rPr>
          <w:rFonts w:ascii="Times New Roman" w:eastAsia="Calibri" w:hAnsi="Times New Roman" w:cs="Times New Roman"/>
          <w:sz w:val="24"/>
          <w:szCs w:val="24"/>
          <w:u w:val="single"/>
        </w:rPr>
        <w:t>5.1. Detailplaneeringu koostamise korraldamine ja eeldatav ajakava</w:t>
      </w:r>
    </w:p>
    <w:p w14:paraId="48C8CA68" w14:textId="05C37694"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rPr>
      </w:pPr>
      <w:r w:rsidRPr="00C5644B">
        <w:rPr>
          <w:rFonts w:ascii="Times New Roman" w:eastAsia="Calibri" w:hAnsi="Times New Roman" w:cs="Times New Roman"/>
          <w:sz w:val="24"/>
          <w:szCs w:val="24"/>
        </w:rPr>
        <w:t xml:space="preserve">Detailplaneeringu koostamise korraldajaks on </w:t>
      </w:r>
      <w:r w:rsidR="0091189B" w:rsidRPr="00C5644B">
        <w:rPr>
          <w:rFonts w:ascii="Times New Roman" w:eastAsia="Calibri" w:hAnsi="Times New Roman" w:cs="Times New Roman"/>
          <w:sz w:val="24"/>
          <w:szCs w:val="24"/>
        </w:rPr>
        <w:t>Hiiumaa Vallav</w:t>
      </w:r>
      <w:r w:rsidRPr="00C5644B">
        <w:rPr>
          <w:rFonts w:ascii="Times New Roman" w:eastAsia="Calibri" w:hAnsi="Times New Roman" w:cs="Times New Roman"/>
          <w:sz w:val="24"/>
          <w:szCs w:val="24"/>
        </w:rPr>
        <w:t xml:space="preserve">alitus. Detailplaneeringu koostajaks võib olla planeerimisseaduse § 4 lg 5 nõuetele vastav spetsialist (edaspidi </w:t>
      </w:r>
      <w:r w:rsidRPr="00C5644B">
        <w:rPr>
          <w:rFonts w:ascii="Times New Roman" w:eastAsia="Calibri" w:hAnsi="Times New Roman" w:cs="Times New Roman"/>
          <w:i/>
          <w:sz w:val="24"/>
          <w:szCs w:val="24"/>
        </w:rPr>
        <w:t>planeerija</w:t>
      </w:r>
      <w:r w:rsidRPr="00C5644B">
        <w:rPr>
          <w:rFonts w:ascii="Times New Roman" w:eastAsia="Calibri" w:hAnsi="Times New Roman" w:cs="Times New Roman"/>
          <w:sz w:val="24"/>
          <w:szCs w:val="24"/>
        </w:rPr>
        <w:t>), kes on suuteline täitma § 4 lg 6 toodud nõudeid.</w:t>
      </w:r>
    </w:p>
    <w:p w14:paraId="5A09C93A" w14:textId="77777777"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rPr>
      </w:pPr>
    </w:p>
    <w:p w14:paraId="4479A0EB" w14:textId="77777777" w:rsidR="00144BD3" w:rsidRPr="008708F7" w:rsidRDefault="00144BD3" w:rsidP="00144BD3">
      <w:pPr>
        <w:tabs>
          <w:tab w:val="left" w:pos="284"/>
        </w:tabs>
        <w:spacing w:after="0" w:line="240" w:lineRule="auto"/>
        <w:jc w:val="both"/>
        <w:rPr>
          <w:rFonts w:ascii="Times New Roman" w:eastAsia="Calibri" w:hAnsi="Times New Roman" w:cs="Times New Roman"/>
          <w:sz w:val="24"/>
          <w:szCs w:val="24"/>
        </w:rPr>
      </w:pPr>
      <w:r w:rsidRPr="008708F7">
        <w:rPr>
          <w:rFonts w:ascii="Times New Roman" w:eastAsia="Calibri" w:hAnsi="Times New Roman" w:cs="Times New Roman"/>
          <w:sz w:val="24"/>
          <w:szCs w:val="24"/>
        </w:rPr>
        <w:t>Detailplaneeringu koostamise eeldatav ajakava:</w:t>
      </w:r>
    </w:p>
    <w:p w14:paraId="091F31F7" w14:textId="77777777" w:rsidR="00144BD3" w:rsidRPr="008708F7" w:rsidRDefault="00144BD3" w:rsidP="00144BD3">
      <w:pPr>
        <w:tabs>
          <w:tab w:val="left" w:pos="284"/>
        </w:tabs>
        <w:spacing w:after="0" w:line="240" w:lineRule="auto"/>
        <w:jc w:val="both"/>
        <w:rPr>
          <w:rFonts w:ascii="Times New Roman" w:eastAsia="Calibri" w:hAnsi="Times New Roman" w:cs="Times New Roman"/>
          <w:sz w:val="24"/>
          <w:szCs w:val="24"/>
        </w:rPr>
      </w:pPr>
    </w:p>
    <w:tbl>
      <w:tblPr>
        <w:tblW w:w="9436" w:type="dxa"/>
        <w:tblInd w:w="55" w:type="dxa"/>
        <w:tblCellMar>
          <w:left w:w="70" w:type="dxa"/>
          <w:right w:w="70" w:type="dxa"/>
        </w:tblCellMar>
        <w:tblLook w:val="04A0" w:firstRow="1" w:lastRow="0" w:firstColumn="1" w:lastColumn="0" w:noHBand="0" w:noVBand="1"/>
      </w:tblPr>
      <w:tblGrid>
        <w:gridCol w:w="6886"/>
        <w:gridCol w:w="2550"/>
      </w:tblGrid>
      <w:tr w:rsidR="008708F7" w:rsidRPr="008708F7" w14:paraId="2087833D"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8338"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Tegevus</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6677E48B"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Aeg</w:t>
            </w:r>
          </w:p>
        </w:tc>
      </w:tr>
      <w:tr w:rsidR="008708F7" w:rsidRPr="008708F7" w14:paraId="731BB9B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26D5E"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Detailplaneeringu koostamise algatamine ja töövõtulepingu sõlmimine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2EA5717" w14:textId="2C334E78" w:rsidR="001B2185" w:rsidRPr="008708F7" w:rsidRDefault="006C7B42"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märts</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5</w:t>
            </w:r>
          </w:p>
        </w:tc>
      </w:tr>
      <w:tr w:rsidR="008708F7" w:rsidRPr="008708F7" w14:paraId="7A0E1CCB"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hideMark/>
          </w:tcPr>
          <w:p w14:paraId="09B06958"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Tehniliste tingimuste hankimine ja planeeringulahenduse vormistamine planeeringust huvitatud isiku poolt valitud planeerija poolt</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4FC60080" w14:textId="283A8F47" w:rsidR="001B2185" w:rsidRPr="008708F7" w:rsidRDefault="006C7B42"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aprill</w:t>
            </w:r>
            <w:r w:rsidR="001B2185" w:rsidRPr="008708F7">
              <w:rPr>
                <w:rFonts w:ascii="Times New Roman" w:eastAsia="Times New Roman" w:hAnsi="Times New Roman" w:cs="Times New Roman"/>
                <w:sz w:val="24"/>
                <w:szCs w:val="24"/>
                <w:lang w:eastAsia="et-EE"/>
              </w:rPr>
              <w:t xml:space="preserve">- </w:t>
            </w:r>
            <w:r w:rsidRPr="008708F7">
              <w:rPr>
                <w:rFonts w:ascii="Times New Roman" w:eastAsia="Times New Roman" w:hAnsi="Times New Roman" w:cs="Times New Roman"/>
                <w:sz w:val="24"/>
                <w:szCs w:val="24"/>
                <w:lang w:eastAsia="et-EE"/>
              </w:rPr>
              <w:t>septe</w:t>
            </w:r>
            <w:r w:rsidR="00907908" w:rsidRPr="008708F7">
              <w:rPr>
                <w:rFonts w:ascii="Times New Roman" w:eastAsia="Times New Roman" w:hAnsi="Times New Roman" w:cs="Times New Roman"/>
                <w:sz w:val="24"/>
                <w:szCs w:val="24"/>
                <w:lang w:eastAsia="et-EE"/>
              </w:rPr>
              <w:t>mber</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5</w:t>
            </w:r>
          </w:p>
        </w:tc>
      </w:tr>
      <w:tr w:rsidR="008708F7" w:rsidRPr="008708F7" w14:paraId="2710C48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7FFA" w14:textId="2EC527F1"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 xml:space="preserve">Detailplaneeringu </w:t>
            </w:r>
            <w:r w:rsidR="00907908" w:rsidRPr="008708F7">
              <w:rPr>
                <w:rFonts w:ascii="Times New Roman" w:eastAsia="Times New Roman" w:hAnsi="Times New Roman" w:cs="Times New Roman"/>
                <w:sz w:val="24"/>
                <w:szCs w:val="24"/>
                <w:lang w:eastAsia="et-EE"/>
              </w:rPr>
              <w:t>eelnõu</w:t>
            </w:r>
            <w:r w:rsidRPr="008708F7">
              <w:rPr>
                <w:rFonts w:ascii="Times New Roman" w:eastAsia="Times New Roman" w:hAnsi="Times New Roman" w:cs="Times New Roman"/>
                <w:sz w:val="24"/>
                <w:szCs w:val="24"/>
                <w:lang w:eastAsia="et-EE"/>
              </w:rPr>
              <w:t xml:space="preserve"> esitamine osavalla valitsusele ülevaatamiseks, </w:t>
            </w:r>
            <w:r w:rsidR="00907908" w:rsidRPr="008708F7">
              <w:rPr>
                <w:rFonts w:ascii="Times New Roman" w:eastAsia="Times New Roman" w:hAnsi="Times New Roman" w:cs="Times New Roman"/>
                <w:sz w:val="24"/>
                <w:szCs w:val="24"/>
                <w:lang w:eastAsia="et-EE"/>
              </w:rPr>
              <w:t>eelnõu</w:t>
            </w:r>
            <w:r w:rsidRPr="008708F7">
              <w:rPr>
                <w:rFonts w:ascii="Times New Roman" w:eastAsia="Times New Roman" w:hAnsi="Times New Roman" w:cs="Times New Roman"/>
                <w:sz w:val="24"/>
                <w:szCs w:val="24"/>
                <w:lang w:eastAsia="et-EE"/>
              </w:rPr>
              <w:t xml:space="preserve"> avaliku väljapaneku ja avaliku arutelu korraldamiseks ning vajalike paranduste sisseviimiseks</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C014069" w14:textId="7EF05A4F" w:rsidR="001B2185" w:rsidRPr="008708F7" w:rsidRDefault="006C7B42"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oktoober-november</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5</w:t>
            </w:r>
            <w:r w:rsidR="001B2185" w:rsidRPr="008708F7">
              <w:rPr>
                <w:rFonts w:ascii="Times New Roman" w:eastAsia="Times New Roman" w:hAnsi="Times New Roman" w:cs="Times New Roman"/>
                <w:sz w:val="24"/>
                <w:szCs w:val="24"/>
                <w:lang w:eastAsia="et-EE"/>
              </w:rPr>
              <w:t xml:space="preserve"> (avalik väljapanek vähemalt 30 päeva)</w:t>
            </w:r>
          </w:p>
        </w:tc>
      </w:tr>
      <w:tr w:rsidR="008708F7" w:rsidRPr="008708F7" w14:paraId="6EED4A4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345A"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Detailplaneeringu koostamine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24F53B36" w14:textId="62C93E34" w:rsidR="001B2185" w:rsidRPr="008708F7" w:rsidRDefault="006C7B42"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detsember 2025</w:t>
            </w:r>
            <w:r w:rsidR="001B2185" w:rsidRPr="008708F7">
              <w:rPr>
                <w:rFonts w:ascii="Times New Roman" w:eastAsia="Times New Roman" w:hAnsi="Times New Roman" w:cs="Times New Roman"/>
                <w:sz w:val="24"/>
                <w:szCs w:val="24"/>
                <w:lang w:eastAsia="et-EE"/>
              </w:rPr>
              <w:t xml:space="preserve"> </w:t>
            </w:r>
            <w:r w:rsidR="00907908" w:rsidRPr="008708F7">
              <w:rPr>
                <w:rFonts w:ascii="Times New Roman" w:eastAsia="Times New Roman" w:hAnsi="Times New Roman" w:cs="Times New Roman"/>
                <w:sz w:val="24"/>
                <w:szCs w:val="24"/>
                <w:lang w:eastAsia="et-EE"/>
              </w:rPr>
              <w:t xml:space="preserve">– </w:t>
            </w:r>
            <w:r w:rsidRPr="008708F7">
              <w:rPr>
                <w:rFonts w:ascii="Times New Roman" w:eastAsia="Times New Roman" w:hAnsi="Times New Roman" w:cs="Times New Roman"/>
                <w:sz w:val="24"/>
                <w:szCs w:val="24"/>
                <w:lang w:eastAsia="et-EE"/>
              </w:rPr>
              <w:t>jaanuar</w:t>
            </w:r>
            <w:r w:rsidR="00907908" w:rsidRPr="008708F7">
              <w:rPr>
                <w:rFonts w:ascii="Times New Roman" w:eastAsia="Times New Roman" w:hAnsi="Times New Roman" w:cs="Times New Roman"/>
                <w:sz w:val="24"/>
                <w:szCs w:val="24"/>
                <w:lang w:eastAsia="et-EE"/>
              </w:rPr>
              <w:t xml:space="preserve"> </w:t>
            </w:r>
            <w:r w:rsidR="001B2185" w:rsidRPr="008708F7">
              <w:rPr>
                <w:rFonts w:ascii="Times New Roman" w:eastAsia="Times New Roman" w:hAnsi="Times New Roman" w:cs="Times New Roman"/>
                <w:sz w:val="24"/>
                <w:szCs w:val="24"/>
                <w:lang w:eastAsia="et-EE"/>
              </w:rPr>
              <w:t>202</w:t>
            </w:r>
            <w:r w:rsidRPr="008708F7">
              <w:rPr>
                <w:rFonts w:ascii="Times New Roman" w:eastAsia="Times New Roman" w:hAnsi="Times New Roman" w:cs="Times New Roman"/>
                <w:sz w:val="24"/>
                <w:szCs w:val="24"/>
                <w:lang w:eastAsia="et-EE"/>
              </w:rPr>
              <w:t>6</w:t>
            </w:r>
          </w:p>
        </w:tc>
      </w:tr>
      <w:tr w:rsidR="008708F7" w:rsidRPr="008708F7" w14:paraId="2063899C"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76075"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Detailplaneeringu kooskõlastamine ja arvamuste avaldamine, vajadusel detailplaneeringu korrigeerimine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6D4C3A40" w14:textId="727592F1" w:rsidR="001B2185" w:rsidRPr="008708F7" w:rsidRDefault="008708F7"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veebruar-märts</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6</w:t>
            </w:r>
          </w:p>
        </w:tc>
      </w:tr>
      <w:tr w:rsidR="008708F7" w:rsidRPr="008708F7" w14:paraId="51F9D878"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2EFEE"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Detailplaneeringu vastuvõtmine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76DB3129" w14:textId="295E0F8B" w:rsidR="001B2185" w:rsidRPr="008708F7" w:rsidRDefault="008708F7"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aprill</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6</w:t>
            </w:r>
          </w:p>
        </w:tc>
      </w:tr>
      <w:tr w:rsidR="008708F7" w:rsidRPr="008708F7" w14:paraId="7220C2A1"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2670E"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Detailplaneeringu avaliku väljapaneku korraldamine, avaliku väljapaneku käigus ettepanekute ja arvamuste kogumine, kirjalikele arvamustele vastamine. Vajadusel avaliku arutelu korraldamine.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66880C5" w14:textId="658CF9EE" w:rsidR="001B2185" w:rsidRPr="008708F7" w:rsidRDefault="008708F7"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mai</w:t>
            </w:r>
            <w:r w:rsidR="00907908" w:rsidRPr="008708F7">
              <w:rPr>
                <w:rFonts w:ascii="Times New Roman" w:eastAsia="Times New Roman" w:hAnsi="Times New Roman" w:cs="Times New Roman"/>
                <w:sz w:val="24"/>
                <w:szCs w:val="24"/>
                <w:lang w:eastAsia="et-EE"/>
              </w:rPr>
              <w:t xml:space="preserve"> - </w:t>
            </w:r>
            <w:r w:rsidRPr="008708F7">
              <w:rPr>
                <w:rFonts w:ascii="Times New Roman" w:eastAsia="Times New Roman" w:hAnsi="Times New Roman" w:cs="Times New Roman"/>
                <w:sz w:val="24"/>
                <w:szCs w:val="24"/>
                <w:lang w:eastAsia="et-EE"/>
              </w:rPr>
              <w:t>juuni</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6</w:t>
            </w:r>
          </w:p>
        </w:tc>
      </w:tr>
      <w:tr w:rsidR="008708F7" w:rsidRPr="008708F7" w14:paraId="4FA04A9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79C1D"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Detailplaneeringu avaliku väljapaneku ja avaliku arutelu tulemuste alusel muudatuste sisseviimine detailplaneeringusse.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38CE7AB" w14:textId="617DA23A" w:rsidR="001B2185" w:rsidRPr="008708F7" w:rsidRDefault="008708F7"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juuli</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6</w:t>
            </w:r>
          </w:p>
        </w:tc>
      </w:tr>
      <w:tr w:rsidR="008708F7" w:rsidRPr="008708F7" w14:paraId="69031D0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A3090"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lastRenderedPageBreak/>
              <w:t>Riigihalduse ministri poolne detailplaneeringu heakskiitmine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4605D682" w14:textId="5C9FD220" w:rsidR="001B2185" w:rsidRPr="008708F7" w:rsidRDefault="008708F7"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august</w:t>
            </w:r>
            <w:r w:rsidR="00907908" w:rsidRPr="008708F7">
              <w:rPr>
                <w:rFonts w:ascii="Times New Roman" w:eastAsia="Times New Roman" w:hAnsi="Times New Roman" w:cs="Times New Roman"/>
                <w:sz w:val="24"/>
                <w:szCs w:val="24"/>
                <w:lang w:eastAsia="et-EE"/>
              </w:rPr>
              <w:t xml:space="preserve"> - </w:t>
            </w:r>
            <w:r w:rsidRPr="008708F7">
              <w:rPr>
                <w:rFonts w:ascii="Times New Roman" w:eastAsia="Times New Roman" w:hAnsi="Times New Roman" w:cs="Times New Roman"/>
                <w:sz w:val="24"/>
                <w:szCs w:val="24"/>
                <w:lang w:eastAsia="et-EE"/>
              </w:rPr>
              <w:t>september</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6</w:t>
            </w:r>
          </w:p>
        </w:tc>
      </w:tr>
      <w:tr w:rsidR="008708F7" w:rsidRPr="008708F7" w14:paraId="03CA8DE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93A6" w14:textId="77777777" w:rsidR="001B2185" w:rsidRPr="008708F7"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Detailplaneeringu kehtestamine, kui ei ole tekkinud olulisi huvide konflikte või arvestatavat avalikust huvist tulenevaid vastuväiteid.</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679615AD" w14:textId="334F5F37" w:rsidR="001B2185" w:rsidRPr="008708F7" w:rsidRDefault="008708F7" w:rsidP="001B2185">
            <w:pPr>
              <w:tabs>
                <w:tab w:val="left" w:pos="284"/>
              </w:tabs>
              <w:spacing w:after="0" w:line="240" w:lineRule="auto"/>
              <w:rPr>
                <w:rFonts w:ascii="Times New Roman" w:eastAsia="Times New Roman" w:hAnsi="Times New Roman" w:cs="Times New Roman"/>
                <w:sz w:val="24"/>
                <w:szCs w:val="24"/>
                <w:lang w:eastAsia="et-EE"/>
              </w:rPr>
            </w:pPr>
            <w:r w:rsidRPr="008708F7">
              <w:rPr>
                <w:rFonts w:ascii="Times New Roman" w:eastAsia="Times New Roman" w:hAnsi="Times New Roman" w:cs="Times New Roman"/>
                <w:sz w:val="24"/>
                <w:szCs w:val="24"/>
                <w:lang w:eastAsia="et-EE"/>
              </w:rPr>
              <w:t>oktoober</w:t>
            </w:r>
            <w:r w:rsidR="001B2185" w:rsidRPr="008708F7">
              <w:rPr>
                <w:rFonts w:ascii="Times New Roman" w:eastAsia="Times New Roman" w:hAnsi="Times New Roman" w:cs="Times New Roman"/>
                <w:sz w:val="24"/>
                <w:szCs w:val="24"/>
                <w:lang w:eastAsia="et-EE"/>
              </w:rPr>
              <w:t xml:space="preserve"> 202</w:t>
            </w:r>
            <w:r w:rsidRPr="008708F7">
              <w:rPr>
                <w:rFonts w:ascii="Times New Roman" w:eastAsia="Times New Roman" w:hAnsi="Times New Roman" w:cs="Times New Roman"/>
                <w:sz w:val="24"/>
                <w:szCs w:val="24"/>
                <w:lang w:eastAsia="et-EE"/>
              </w:rPr>
              <w:t>6</w:t>
            </w:r>
          </w:p>
        </w:tc>
      </w:tr>
    </w:tbl>
    <w:p w14:paraId="30F58A98" w14:textId="77777777" w:rsidR="001B2185" w:rsidRPr="006F778A" w:rsidRDefault="001B2185" w:rsidP="00144BD3">
      <w:pPr>
        <w:tabs>
          <w:tab w:val="left" w:pos="284"/>
        </w:tabs>
        <w:spacing w:after="0" w:line="240" w:lineRule="auto"/>
        <w:jc w:val="both"/>
        <w:rPr>
          <w:rFonts w:ascii="Times New Roman" w:eastAsia="Calibri" w:hAnsi="Times New Roman" w:cs="Times New Roman"/>
          <w:color w:val="FF0000"/>
          <w:sz w:val="24"/>
          <w:szCs w:val="24"/>
          <w:u w:val="single"/>
        </w:rPr>
      </w:pPr>
    </w:p>
    <w:p w14:paraId="5071DD74" w14:textId="34014D0C"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C5644B">
        <w:rPr>
          <w:rFonts w:ascii="Times New Roman" w:eastAsia="Calibri" w:hAnsi="Times New Roman" w:cs="Times New Roman"/>
          <w:sz w:val="24"/>
          <w:szCs w:val="24"/>
          <w:u w:val="single"/>
        </w:rPr>
        <w:t>5.2. Detailplaneeringu vormistamine</w:t>
      </w:r>
    </w:p>
    <w:p w14:paraId="3B49788B" w14:textId="77777777"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rPr>
      </w:pPr>
      <w:r w:rsidRPr="00C5644B">
        <w:rPr>
          <w:rFonts w:ascii="Times New Roman" w:eastAsia="Calibri" w:hAnsi="Times New Roman" w:cs="Times New Roman"/>
          <w:sz w:val="24"/>
          <w:szCs w:val="24"/>
        </w:rPr>
        <w:t>Detailplaneering peab vastama planeerimisseaduses ja Riigihalduse ministri 17.10.2019 määruses nr 50 „Planeeringu vormistamisele ja ülesehitusele esitatavad nõuded“ esitatud nõuetele ja olema struktureeritud, selgesti arusaadav, ilma ebaolulise ja dubleeritud informatsioonita ning moodustama terviku järgmistest põhiosadest:</w:t>
      </w:r>
    </w:p>
    <w:p w14:paraId="0CA23854" w14:textId="77777777" w:rsidR="00144BD3" w:rsidRPr="00C5644B"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C5644B">
        <w:rPr>
          <w:rFonts w:ascii="Times New Roman" w:eastAsia="Calibri" w:hAnsi="Times New Roman" w:cs="Times New Roman"/>
          <w:sz w:val="24"/>
          <w:szCs w:val="24"/>
        </w:rPr>
        <w:t>Seletuskiri</w:t>
      </w:r>
    </w:p>
    <w:p w14:paraId="46579B19" w14:textId="19D31123" w:rsidR="00144BD3" w:rsidRPr="00C5644B" w:rsidRDefault="00144BD3" w:rsidP="009D5D6C">
      <w:pPr>
        <w:numPr>
          <w:ilvl w:val="0"/>
          <w:numId w:val="1"/>
        </w:numPr>
        <w:tabs>
          <w:tab w:val="left" w:pos="284"/>
        </w:tabs>
        <w:suppressAutoHyphens/>
        <w:spacing w:after="0" w:line="240" w:lineRule="auto"/>
        <w:jc w:val="both"/>
        <w:rPr>
          <w:rFonts w:ascii="Times New Roman" w:eastAsia="Times New Roman" w:hAnsi="Times New Roman" w:cs="Times New Roman"/>
          <w:sz w:val="24"/>
          <w:szCs w:val="24"/>
          <w:lang w:eastAsia="zh-CN"/>
        </w:rPr>
      </w:pPr>
      <w:r w:rsidRPr="00C5644B">
        <w:rPr>
          <w:rFonts w:ascii="Times New Roman" w:eastAsia="Times New Roman" w:hAnsi="Times New Roman" w:cs="Times New Roman"/>
          <w:sz w:val="24"/>
          <w:szCs w:val="24"/>
          <w:lang w:eastAsia="zh-CN"/>
        </w:rPr>
        <w:t>Joonised (asendiplaan, tugiplaan, detailplaan, vajadusel teised erijoonised). Jooniste vormistamisel lähtuda Siseministeeriumi poolt 2013 aastal välja töötatud ruumilise planeerimise leppemärkidest. Asendiplaan koostada mõõtkavas M 1:5000 või M 1:10000 planeeritava ala tähistamisega. Detailplaan koostada mõõtkavas  M 1:500 või M 1:1000 kinnistu piiridega, kus geodeetiline alus on mõõdistatud ehitusõigusega alale</w:t>
      </w:r>
      <w:r w:rsidR="009D5D6C" w:rsidRPr="00C5644B">
        <w:rPr>
          <w:rFonts w:ascii="Times New Roman" w:eastAsia="Times New Roman" w:hAnsi="Times New Roman" w:cs="Times New Roman"/>
          <w:sz w:val="24"/>
          <w:szCs w:val="24"/>
          <w:lang w:eastAsia="zh-CN"/>
        </w:rPr>
        <w:t>, kuid piisavas ulatuses, mis võimaldab hinnata planeeringulahenduse sobivust sh kavandatud sademevete ärajuhtimise süsteemi jms.</w:t>
      </w:r>
      <w:r w:rsidRPr="00C5644B">
        <w:rPr>
          <w:rFonts w:ascii="Times New Roman" w:eastAsia="Times New Roman" w:hAnsi="Times New Roman" w:cs="Times New Roman"/>
          <w:sz w:val="24"/>
          <w:szCs w:val="24"/>
          <w:lang w:eastAsia="zh-CN"/>
        </w:rPr>
        <w:t xml:space="preserve"> Detailplaanil määrata tehnovõrkude (elekter, vesi, kanalisatsioon) ja teede paigutus ning perspektiivsed ühendused piirkonna välisvõrkudega, ehitiste</w:t>
      </w:r>
      <w:r w:rsidR="00127FA0" w:rsidRPr="00C5644B">
        <w:rPr>
          <w:rFonts w:ascii="Times New Roman" w:eastAsia="Times New Roman" w:hAnsi="Times New Roman" w:cs="Times New Roman"/>
          <w:sz w:val="24"/>
          <w:szCs w:val="24"/>
          <w:lang w:eastAsia="zh-CN"/>
        </w:rPr>
        <w:t xml:space="preserve"> (hoonete ja rajatiste)</w:t>
      </w:r>
      <w:r w:rsidRPr="00C5644B">
        <w:rPr>
          <w:rFonts w:ascii="Times New Roman" w:eastAsia="Times New Roman" w:hAnsi="Times New Roman" w:cs="Times New Roman"/>
          <w:sz w:val="24"/>
          <w:szCs w:val="24"/>
          <w:lang w:eastAsia="zh-CN"/>
        </w:rPr>
        <w:t xml:space="preserve"> soovituslikud asukohad krundil ja neile esitatavad nõuded, jäätmekäitlus, haljastus </w:t>
      </w:r>
    </w:p>
    <w:p w14:paraId="29E5EAD8" w14:textId="77777777" w:rsidR="00144BD3" w:rsidRPr="00C5644B"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C5644B">
        <w:rPr>
          <w:rFonts w:ascii="Times New Roman" w:eastAsia="Calibri" w:hAnsi="Times New Roman" w:cs="Times New Roman"/>
          <w:sz w:val="24"/>
          <w:szCs w:val="24"/>
        </w:rPr>
        <w:t>Ruumiline illustratsioon (visualiseerin, mis võimaldab igaühel luua seose planeeringuala paigutuse, asukoha ja kavandatud ruumiliste muutustega)</w:t>
      </w:r>
    </w:p>
    <w:p w14:paraId="746F355C" w14:textId="77777777" w:rsidR="00144BD3" w:rsidRPr="00C5644B"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C5644B">
        <w:rPr>
          <w:rFonts w:ascii="Times New Roman" w:eastAsia="Calibri" w:hAnsi="Times New Roman" w:cs="Times New Roman"/>
          <w:sz w:val="24"/>
          <w:szCs w:val="24"/>
        </w:rPr>
        <w:t>Lisad (koostamise käigus kogutud dokumendid, fotod, uuringud, kirjavahetus ja teated)</w:t>
      </w:r>
    </w:p>
    <w:p w14:paraId="695F02E8" w14:textId="77777777"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C5644B">
        <w:rPr>
          <w:rFonts w:ascii="Times New Roman" w:eastAsia="Calibri" w:hAnsi="Times New Roman" w:cs="Times New Roman"/>
          <w:sz w:val="24"/>
          <w:szCs w:val="24"/>
          <w:u w:val="single"/>
        </w:rPr>
        <w:t>5.3. Täiendavad uuringud</w:t>
      </w:r>
    </w:p>
    <w:p w14:paraId="7CFF5B1D" w14:textId="77777777" w:rsidR="00144BD3" w:rsidRPr="00C5644B" w:rsidRDefault="00144BD3" w:rsidP="00144BD3">
      <w:pPr>
        <w:tabs>
          <w:tab w:val="left" w:pos="284"/>
        </w:tabs>
        <w:spacing w:after="0" w:line="240" w:lineRule="auto"/>
        <w:jc w:val="both"/>
        <w:rPr>
          <w:rFonts w:ascii="Times New Roman" w:eastAsia="Calibri" w:hAnsi="Times New Roman" w:cs="Times New Roman"/>
          <w:sz w:val="24"/>
          <w:szCs w:val="24"/>
        </w:rPr>
      </w:pPr>
      <w:r w:rsidRPr="00C5644B">
        <w:rPr>
          <w:rFonts w:ascii="Times New Roman" w:eastAsia="Calibri" w:hAnsi="Times New Roman" w:cs="Times New Roman"/>
          <w:sz w:val="24"/>
          <w:szCs w:val="24"/>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0F50E5A7" w14:textId="77777777" w:rsidR="00261F8E" w:rsidRPr="00C5644B" w:rsidRDefault="00261F8E" w:rsidP="00261F8E">
      <w:pPr>
        <w:pStyle w:val="Standard"/>
        <w:tabs>
          <w:tab w:val="left" w:pos="284"/>
        </w:tabs>
        <w:jc w:val="both"/>
      </w:pPr>
      <w:r w:rsidRPr="00C5644B">
        <w:rPr>
          <w:rFonts w:eastAsia="Calibri"/>
          <w:sz w:val="24"/>
          <w:szCs w:val="24"/>
          <w:u w:val="single"/>
        </w:rPr>
        <w:t>5.4. Koostöö planeeringu koostamisel</w:t>
      </w:r>
    </w:p>
    <w:p w14:paraId="2D86EA8C" w14:textId="77777777" w:rsidR="00261F8E" w:rsidRPr="00C5644B" w:rsidRDefault="00261F8E" w:rsidP="00261F8E">
      <w:pPr>
        <w:pStyle w:val="Standard"/>
        <w:tabs>
          <w:tab w:val="left" w:pos="284"/>
        </w:tabs>
        <w:jc w:val="both"/>
        <w:rPr>
          <w:rFonts w:eastAsia="Calibri"/>
          <w:sz w:val="24"/>
          <w:szCs w:val="24"/>
        </w:rPr>
      </w:pPr>
      <w:r w:rsidRPr="00C5644B">
        <w:rPr>
          <w:rFonts w:eastAsia="Calibri"/>
          <w:sz w:val="24"/>
          <w:szCs w:val="24"/>
        </w:rPr>
        <w:t>Planeeringu menetluses tehakse koostööd järgnevate asutuste ja võrguvaldajatega:</w:t>
      </w:r>
    </w:p>
    <w:p w14:paraId="2BE0BD26" w14:textId="093A7B55" w:rsidR="00261F8E" w:rsidRPr="00C5644B" w:rsidRDefault="00CB4C4D" w:rsidP="00261F8E">
      <w:pPr>
        <w:pStyle w:val="Standard"/>
        <w:tabs>
          <w:tab w:val="left" w:pos="284"/>
        </w:tabs>
        <w:jc w:val="both"/>
        <w:rPr>
          <w:rFonts w:eastAsia="Calibri"/>
          <w:sz w:val="24"/>
          <w:szCs w:val="24"/>
        </w:rPr>
      </w:pPr>
      <w:r>
        <w:rPr>
          <w:rFonts w:eastAsia="Calibri"/>
          <w:sz w:val="24"/>
          <w:szCs w:val="24"/>
        </w:rPr>
        <w:t>Maa- ja Ruumiamet</w:t>
      </w:r>
    </w:p>
    <w:p w14:paraId="20C56E70" w14:textId="11A3907B" w:rsidR="00261F8E" w:rsidRPr="00C5644B" w:rsidRDefault="00261F8E" w:rsidP="00261F8E">
      <w:pPr>
        <w:pStyle w:val="Standard"/>
        <w:tabs>
          <w:tab w:val="left" w:pos="284"/>
        </w:tabs>
        <w:jc w:val="both"/>
        <w:rPr>
          <w:rFonts w:eastAsia="Calibri"/>
          <w:sz w:val="24"/>
          <w:szCs w:val="24"/>
        </w:rPr>
      </w:pPr>
      <w:r w:rsidRPr="00C5644B">
        <w:rPr>
          <w:rFonts w:eastAsia="Calibri"/>
          <w:sz w:val="24"/>
          <w:szCs w:val="24"/>
        </w:rPr>
        <w:t>Keskkonnaamet</w:t>
      </w:r>
    </w:p>
    <w:p w14:paraId="67C52ECC" w14:textId="772D2CF5" w:rsidR="00261F8E" w:rsidRPr="00C5644B" w:rsidRDefault="00261F8E" w:rsidP="00261F8E">
      <w:pPr>
        <w:pStyle w:val="Standard"/>
        <w:tabs>
          <w:tab w:val="left" w:pos="284"/>
        </w:tabs>
        <w:jc w:val="both"/>
        <w:rPr>
          <w:rFonts w:eastAsia="Calibri"/>
          <w:sz w:val="24"/>
          <w:szCs w:val="24"/>
        </w:rPr>
      </w:pPr>
      <w:r w:rsidRPr="00C5644B">
        <w:rPr>
          <w:rFonts w:eastAsia="Calibri"/>
          <w:sz w:val="24"/>
          <w:szCs w:val="24"/>
        </w:rPr>
        <w:t>Päästeamet</w:t>
      </w:r>
    </w:p>
    <w:p w14:paraId="4E2F6FF4" w14:textId="5920BC58" w:rsidR="00261F8E" w:rsidRPr="00C5644B" w:rsidRDefault="00AD562A" w:rsidP="00261F8E">
      <w:pPr>
        <w:pStyle w:val="Standard"/>
        <w:tabs>
          <w:tab w:val="left" w:pos="284"/>
        </w:tabs>
        <w:jc w:val="both"/>
        <w:rPr>
          <w:rFonts w:eastAsia="Calibri"/>
          <w:sz w:val="24"/>
          <w:szCs w:val="24"/>
        </w:rPr>
      </w:pPr>
      <w:r w:rsidRPr="00C5644B">
        <w:rPr>
          <w:rFonts w:eastAsia="Calibri"/>
          <w:sz w:val="24"/>
          <w:szCs w:val="24"/>
        </w:rPr>
        <w:t>Transpordiamet</w:t>
      </w:r>
    </w:p>
    <w:p w14:paraId="0CE6BB03" w14:textId="77777777" w:rsidR="00261F8E" w:rsidRPr="00C5644B" w:rsidRDefault="00261F8E" w:rsidP="00261F8E">
      <w:pPr>
        <w:pStyle w:val="Standard"/>
        <w:tabs>
          <w:tab w:val="left" w:pos="284"/>
        </w:tabs>
        <w:jc w:val="both"/>
        <w:rPr>
          <w:rFonts w:eastAsia="Calibri"/>
          <w:sz w:val="24"/>
          <w:szCs w:val="24"/>
        </w:rPr>
      </w:pPr>
      <w:r w:rsidRPr="00C5644B">
        <w:rPr>
          <w:rFonts w:eastAsia="Calibri"/>
          <w:sz w:val="24"/>
          <w:szCs w:val="24"/>
        </w:rPr>
        <w:t>Elektrilevi OÜ</w:t>
      </w:r>
    </w:p>
    <w:p w14:paraId="5F947B0E" w14:textId="6F09C5CE" w:rsidR="00261F8E" w:rsidRPr="00C5644B" w:rsidRDefault="00261F8E" w:rsidP="00261F8E">
      <w:pPr>
        <w:pStyle w:val="Standard"/>
        <w:tabs>
          <w:tab w:val="left" w:pos="284"/>
        </w:tabs>
        <w:jc w:val="both"/>
        <w:rPr>
          <w:rFonts w:eastAsia="Calibri"/>
          <w:sz w:val="24"/>
          <w:szCs w:val="24"/>
        </w:rPr>
      </w:pPr>
      <w:r w:rsidRPr="00C5644B">
        <w:rPr>
          <w:rFonts w:eastAsia="Calibri"/>
          <w:sz w:val="24"/>
          <w:szCs w:val="24"/>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5CC4E659" w14:textId="56EF857B" w:rsidR="00C5644B" w:rsidRPr="00C5644B" w:rsidRDefault="00C5644B" w:rsidP="00261F8E">
      <w:pPr>
        <w:pStyle w:val="Standard"/>
        <w:tabs>
          <w:tab w:val="left" w:pos="284"/>
        </w:tabs>
        <w:jc w:val="both"/>
        <w:rPr>
          <w:rFonts w:eastAsia="Calibri"/>
          <w:sz w:val="24"/>
          <w:szCs w:val="24"/>
        </w:rPr>
      </w:pPr>
      <w:r w:rsidRPr="00C5644B">
        <w:rPr>
          <w:rFonts w:eastAsia="Calibri"/>
          <w:sz w:val="24"/>
          <w:szCs w:val="24"/>
        </w:rPr>
        <w:t>Planeeringu menetlusse kaasatakse järgnevate naaberkinnistute omanikud:</w:t>
      </w:r>
    </w:p>
    <w:p w14:paraId="6DE14AAA" w14:textId="19ED7C13" w:rsidR="00C5644B" w:rsidRDefault="00C5644B" w:rsidP="00261F8E">
      <w:pPr>
        <w:pStyle w:val="Standard"/>
        <w:tabs>
          <w:tab w:val="left" w:pos="284"/>
        </w:tabs>
        <w:jc w:val="both"/>
        <w:rPr>
          <w:rFonts w:eastAsia="Calibri"/>
          <w:sz w:val="24"/>
          <w:szCs w:val="24"/>
        </w:rPr>
      </w:pPr>
      <w:r w:rsidRPr="00C5644B">
        <w:rPr>
          <w:rFonts w:eastAsia="Calibri"/>
          <w:sz w:val="24"/>
          <w:szCs w:val="24"/>
        </w:rPr>
        <w:tab/>
      </w:r>
      <w:r w:rsidRPr="00C5644B">
        <w:rPr>
          <w:rFonts w:eastAsia="Calibri"/>
          <w:sz w:val="24"/>
          <w:szCs w:val="24"/>
        </w:rPr>
        <w:tab/>
      </w:r>
      <w:r w:rsidRPr="00C5644B">
        <w:rPr>
          <w:rFonts w:eastAsia="Calibri"/>
          <w:sz w:val="24"/>
          <w:szCs w:val="24"/>
        </w:rPr>
        <w:tab/>
        <w:t>Saue</w:t>
      </w:r>
      <w:r w:rsidRPr="00C5644B">
        <w:rPr>
          <w:rFonts w:eastAsia="Calibri"/>
          <w:sz w:val="24"/>
          <w:szCs w:val="24"/>
        </w:rPr>
        <w:tab/>
      </w:r>
      <w:r w:rsidRPr="00C5644B">
        <w:rPr>
          <w:rFonts w:eastAsia="Calibri"/>
          <w:sz w:val="24"/>
          <w:szCs w:val="24"/>
        </w:rPr>
        <w:tab/>
      </w:r>
      <w:r w:rsidRPr="00C5644B">
        <w:rPr>
          <w:rFonts w:eastAsia="Calibri"/>
          <w:sz w:val="24"/>
          <w:szCs w:val="24"/>
        </w:rPr>
        <w:tab/>
        <w:t>63901:001:0082</w:t>
      </w:r>
    </w:p>
    <w:p w14:paraId="64219341" w14:textId="27A92CD5" w:rsidR="001340F4" w:rsidRPr="00C5644B" w:rsidRDefault="001340F4" w:rsidP="00261F8E">
      <w:pPr>
        <w:pStyle w:val="Standard"/>
        <w:tabs>
          <w:tab w:val="left" w:pos="284"/>
        </w:tabs>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t>Tihasemäe</w:t>
      </w:r>
      <w:r>
        <w:rPr>
          <w:rFonts w:eastAsia="Calibri"/>
          <w:sz w:val="24"/>
          <w:szCs w:val="24"/>
        </w:rPr>
        <w:tab/>
      </w:r>
      <w:r>
        <w:rPr>
          <w:rFonts w:eastAsia="Calibri"/>
          <w:sz w:val="24"/>
          <w:szCs w:val="24"/>
        </w:rPr>
        <w:tab/>
      </w:r>
      <w:r w:rsidRPr="001340F4">
        <w:rPr>
          <w:rFonts w:eastAsia="Calibri"/>
          <w:sz w:val="24"/>
          <w:szCs w:val="24"/>
        </w:rPr>
        <w:t>63901:001:0495</w:t>
      </w:r>
    </w:p>
    <w:p w14:paraId="74DBB844" w14:textId="36C17AF5" w:rsidR="00C5644B" w:rsidRPr="00C5644B" w:rsidRDefault="00C5644B" w:rsidP="00261F8E">
      <w:pPr>
        <w:pStyle w:val="Standard"/>
        <w:tabs>
          <w:tab w:val="left" w:pos="284"/>
        </w:tabs>
        <w:jc w:val="both"/>
        <w:rPr>
          <w:rFonts w:eastAsia="Calibri"/>
          <w:sz w:val="24"/>
          <w:szCs w:val="24"/>
        </w:rPr>
      </w:pPr>
      <w:r w:rsidRPr="00C5644B">
        <w:rPr>
          <w:rFonts w:eastAsia="Calibri"/>
          <w:sz w:val="24"/>
          <w:szCs w:val="24"/>
        </w:rPr>
        <w:tab/>
      </w:r>
      <w:r w:rsidRPr="00C5644B">
        <w:rPr>
          <w:rFonts w:eastAsia="Calibri"/>
          <w:sz w:val="24"/>
          <w:szCs w:val="24"/>
        </w:rPr>
        <w:tab/>
      </w:r>
      <w:r w:rsidRPr="00C5644B">
        <w:rPr>
          <w:rFonts w:eastAsia="Calibri"/>
          <w:sz w:val="24"/>
          <w:szCs w:val="24"/>
        </w:rPr>
        <w:tab/>
        <w:t>Mardikoppel</w:t>
      </w:r>
      <w:r w:rsidRPr="00C5644B">
        <w:rPr>
          <w:rFonts w:eastAsia="Calibri"/>
          <w:sz w:val="24"/>
          <w:szCs w:val="24"/>
        </w:rPr>
        <w:tab/>
      </w:r>
      <w:r w:rsidRPr="00C5644B">
        <w:rPr>
          <w:rFonts w:eastAsia="Calibri"/>
          <w:sz w:val="24"/>
          <w:szCs w:val="24"/>
        </w:rPr>
        <w:tab/>
        <w:t>63901:001:0506</w:t>
      </w:r>
    </w:p>
    <w:p w14:paraId="30F6DC3F" w14:textId="49C0B47C" w:rsidR="00C5644B" w:rsidRPr="00C5644B" w:rsidRDefault="00C5644B" w:rsidP="00261F8E">
      <w:pPr>
        <w:pStyle w:val="Standard"/>
        <w:tabs>
          <w:tab w:val="left" w:pos="284"/>
        </w:tabs>
        <w:jc w:val="both"/>
        <w:rPr>
          <w:rFonts w:eastAsia="Calibri"/>
          <w:sz w:val="24"/>
          <w:szCs w:val="24"/>
        </w:rPr>
      </w:pPr>
      <w:r w:rsidRPr="00C5644B">
        <w:rPr>
          <w:rFonts w:eastAsia="Calibri"/>
          <w:sz w:val="24"/>
          <w:szCs w:val="24"/>
        </w:rPr>
        <w:tab/>
      </w:r>
      <w:r w:rsidRPr="00C5644B">
        <w:rPr>
          <w:rFonts w:eastAsia="Calibri"/>
          <w:sz w:val="24"/>
          <w:szCs w:val="24"/>
        </w:rPr>
        <w:tab/>
      </w:r>
      <w:r w:rsidRPr="00C5644B">
        <w:rPr>
          <w:rFonts w:eastAsia="Calibri"/>
          <w:sz w:val="24"/>
          <w:szCs w:val="24"/>
        </w:rPr>
        <w:tab/>
        <w:t>Sassimaa</w:t>
      </w:r>
      <w:r w:rsidRPr="00C5644B">
        <w:rPr>
          <w:rFonts w:eastAsia="Calibri"/>
          <w:sz w:val="24"/>
          <w:szCs w:val="24"/>
        </w:rPr>
        <w:tab/>
      </w:r>
      <w:r w:rsidRPr="00C5644B">
        <w:rPr>
          <w:rFonts w:eastAsia="Calibri"/>
          <w:sz w:val="24"/>
          <w:szCs w:val="24"/>
        </w:rPr>
        <w:tab/>
        <w:t>63901:001:1182</w:t>
      </w:r>
    </w:p>
    <w:p w14:paraId="1980DBBE" w14:textId="5319B730" w:rsidR="00C5644B" w:rsidRPr="00C5644B" w:rsidRDefault="00C5644B" w:rsidP="00261F8E">
      <w:pPr>
        <w:pStyle w:val="Standard"/>
        <w:tabs>
          <w:tab w:val="left" w:pos="284"/>
        </w:tabs>
        <w:jc w:val="both"/>
      </w:pPr>
      <w:r w:rsidRPr="00C5644B">
        <w:rPr>
          <w:rFonts w:eastAsia="Calibri"/>
          <w:sz w:val="24"/>
          <w:szCs w:val="24"/>
        </w:rPr>
        <w:tab/>
      </w:r>
      <w:r w:rsidRPr="00C5644B">
        <w:rPr>
          <w:rFonts w:eastAsia="Calibri"/>
          <w:sz w:val="24"/>
          <w:szCs w:val="24"/>
        </w:rPr>
        <w:tab/>
      </w:r>
      <w:r w:rsidRPr="00C5644B">
        <w:rPr>
          <w:rFonts w:eastAsia="Calibri"/>
          <w:sz w:val="24"/>
          <w:szCs w:val="24"/>
        </w:rPr>
        <w:tab/>
        <w:t>Tihaseoru</w:t>
      </w:r>
      <w:r w:rsidRPr="00C5644B">
        <w:rPr>
          <w:rFonts w:eastAsia="Calibri"/>
          <w:sz w:val="24"/>
          <w:szCs w:val="24"/>
        </w:rPr>
        <w:tab/>
      </w:r>
      <w:r w:rsidRPr="00C5644B">
        <w:rPr>
          <w:rFonts w:eastAsia="Calibri"/>
          <w:sz w:val="24"/>
          <w:szCs w:val="24"/>
        </w:rPr>
        <w:tab/>
        <w:t>63901:001:0575</w:t>
      </w:r>
    </w:p>
    <w:p w14:paraId="5D817422" w14:textId="77777777"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6C7B42">
        <w:rPr>
          <w:rFonts w:ascii="Times New Roman" w:eastAsia="Calibri" w:hAnsi="Times New Roman" w:cs="Times New Roman"/>
          <w:sz w:val="24"/>
          <w:szCs w:val="24"/>
          <w:u w:val="single"/>
        </w:rPr>
        <w:t xml:space="preserve">5.5. Detailplaneeringu kooskõlastamine </w:t>
      </w:r>
    </w:p>
    <w:p w14:paraId="4A51136B" w14:textId="33730C6E"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 xml:space="preserve">Detailplaneering esitada </w:t>
      </w:r>
      <w:r w:rsidR="00C5644B" w:rsidRPr="006C7B42">
        <w:rPr>
          <w:rFonts w:ascii="Times New Roman" w:eastAsia="Calibri" w:hAnsi="Times New Roman" w:cs="Times New Roman"/>
          <w:sz w:val="24"/>
          <w:szCs w:val="24"/>
        </w:rPr>
        <w:t>Hiiumaa Vallav</w:t>
      </w:r>
      <w:r w:rsidRPr="006C7B42">
        <w:rPr>
          <w:rFonts w:ascii="Times New Roman" w:eastAsia="Calibri" w:hAnsi="Times New Roman" w:cs="Times New Roman"/>
          <w:sz w:val="24"/>
          <w:szCs w:val="24"/>
        </w:rPr>
        <w:t>alitsusele valitsusasutustega kooskõlastamiseks digitaalselt allkirjastatud failide konteiner</w:t>
      </w:r>
      <w:r w:rsidR="006C7B42" w:rsidRPr="006C7B42">
        <w:rPr>
          <w:rFonts w:ascii="Times New Roman" w:eastAsia="Calibri" w:hAnsi="Times New Roman" w:cs="Times New Roman"/>
          <w:sz w:val="24"/>
          <w:szCs w:val="24"/>
        </w:rPr>
        <w:t>ina</w:t>
      </w:r>
      <w:r w:rsidRPr="006C7B42">
        <w:rPr>
          <w:rFonts w:ascii="Times New Roman" w:eastAsia="Calibri" w:hAnsi="Times New Roman" w:cs="Times New Roman"/>
          <w:sz w:val="24"/>
          <w:szCs w:val="24"/>
        </w:rPr>
        <w:t xml:space="preserve"> koos kaaskirjaga e-posti aadressile </w:t>
      </w:r>
      <w:r w:rsidR="006C7B42" w:rsidRPr="006C7B42">
        <w:rPr>
          <w:rFonts w:ascii="Times New Roman" w:eastAsia="Calibri" w:hAnsi="Times New Roman" w:cs="Times New Roman"/>
          <w:sz w:val="24"/>
          <w:szCs w:val="24"/>
        </w:rPr>
        <w:t>valitsus</w:t>
      </w:r>
      <w:hyperlink r:id="rId7" w:history="1">
        <w:r w:rsidRPr="006C7B42">
          <w:rPr>
            <w:rFonts w:ascii="Times New Roman" w:eastAsia="Calibri" w:hAnsi="Times New Roman" w:cs="Times New Roman"/>
            <w:sz w:val="24"/>
            <w:szCs w:val="24"/>
            <w:u w:val="single"/>
          </w:rPr>
          <w:t>@hiiumaa.ee</w:t>
        </w:r>
      </w:hyperlink>
      <w:r w:rsidRPr="006C7B42">
        <w:rPr>
          <w:rFonts w:ascii="Times New Roman" w:eastAsia="Calibri" w:hAnsi="Times New Roman" w:cs="Times New Roman"/>
          <w:sz w:val="24"/>
          <w:szCs w:val="24"/>
        </w:rPr>
        <w:t xml:space="preserve"> </w:t>
      </w:r>
    </w:p>
    <w:p w14:paraId="2362CC42" w14:textId="77777777"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Detailplaneering kooskõlastatakse:</w:t>
      </w:r>
    </w:p>
    <w:p w14:paraId="2042D865" w14:textId="6CECE1F4" w:rsidR="00144BD3" w:rsidRPr="006C7B42" w:rsidRDefault="00144BD3" w:rsidP="00144BD3">
      <w:pPr>
        <w:numPr>
          <w:ilvl w:val="0"/>
          <w:numId w:val="2"/>
        </w:numPr>
        <w:tabs>
          <w:tab w:val="left" w:pos="284"/>
        </w:tabs>
        <w:spacing w:after="0" w:line="240" w:lineRule="auto"/>
        <w:jc w:val="both"/>
        <w:rPr>
          <w:rFonts w:ascii="Times New Roman" w:eastAsia="Times New Roman" w:hAnsi="Times New Roman" w:cs="Times New Roman"/>
          <w:sz w:val="24"/>
          <w:szCs w:val="20"/>
          <w:lang w:eastAsia="et-EE"/>
        </w:rPr>
      </w:pPr>
      <w:r w:rsidRPr="006C7B42">
        <w:rPr>
          <w:rFonts w:ascii="Times New Roman" w:eastAsia="Times New Roman" w:hAnsi="Times New Roman" w:cs="Times New Roman"/>
          <w:sz w:val="24"/>
          <w:szCs w:val="20"/>
          <w:lang w:eastAsia="et-EE"/>
        </w:rPr>
        <w:lastRenderedPageBreak/>
        <w:t>Päästeamet</w:t>
      </w:r>
    </w:p>
    <w:p w14:paraId="3F745B0E" w14:textId="44E6FA2D" w:rsidR="00144BD3" w:rsidRPr="006C7B42" w:rsidRDefault="00144BD3"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Keskkonnaamet</w:t>
      </w:r>
    </w:p>
    <w:p w14:paraId="6DD6030C" w14:textId="3C341C97" w:rsidR="00144BD3" w:rsidRPr="006C7B42" w:rsidRDefault="00AD562A"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Transpordiamet</w:t>
      </w:r>
    </w:p>
    <w:p w14:paraId="1BA5CBE1" w14:textId="0E11BEDA" w:rsidR="006C7B42" w:rsidRPr="006C7B42" w:rsidRDefault="00A8102D" w:rsidP="00144BD3">
      <w:pPr>
        <w:numPr>
          <w:ilvl w:val="0"/>
          <w:numId w:val="2"/>
        </w:num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Maa- ja Ruumiamet</w:t>
      </w:r>
    </w:p>
    <w:p w14:paraId="3639AD5D" w14:textId="3D6A8BF5" w:rsidR="00AD562A" w:rsidRPr="006C7B42" w:rsidRDefault="00AD562A"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Elektrilevi OÜ</w:t>
      </w:r>
    </w:p>
    <w:p w14:paraId="463FD0D4" w14:textId="185F11B2"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 xml:space="preserve">Sõltuvalt detailplaneeringu sisust on võimalikud täiendavad kooskõlastused, mille määrab </w:t>
      </w:r>
      <w:r w:rsidR="00CB4C4D">
        <w:rPr>
          <w:rFonts w:ascii="Times New Roman" w:eastAsia="Calibri" w:hAnsi="Times New Roman" w:cs="Times New Roman"/>
          <w:sz w:val="24"/>
          <w:szCs w:val="24"/>
        </w:rPr>
        <w:t>Maa- ja Ruumiamet</w:t>
      </w:r>
      <w:r w:rsidR="00AD562A" w:rsidRPr="006C7B42">
        <w:rPr>
          <w:rFonts w:ascii="Times New Roman" w:eastAsia="Calibri" w:hAnsi="Times New Roman" w:cs="Times New Roman"/>
          <w:sz w:val="24"/>
          <w:szCs w:val="24"/>
        </w:rPr>
        <w:t>.</w:t>
      </w:r>
    </w:p>
    <w:p w14:paraId="193B3D65" w14:textId="77777777"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6C7B42">
        <w:rPr>
          <w:rFonts w:ascii="Times New Roman" w:eastAsia="Calibri" w:hAnsi="Times New Roman" w:cs="Times New Roman"/>
          <w:sz w:val="24"/>
          <w:szCs w:val="24"/>
          <w:u w:val="single"/>
        </w:rPr>
        <w:t>5.6. Detailplaneeringu vastuvõtmine</w:t>
      </w:r>
    </w:p>
    <w:p w14:paraId="10AF0025" w14:textId="4B7C1AEA"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Kooskõlastatud detailplaneering esitada Hiiumaa Valla</w:t>
      </w:r>
      <w:r w:rsidR="00AD562A" w:rsidRPr="006C7B42">
        <w:rPr>
          <w:rFonts w:ascii="Times New Roman" w:eastAsia="Calibri" w:hAnsi="Times New Roman" w:cs="Times New Roman"/>
          <w:sz w:val="24"/>
          <w:szCs w:val="24"/>
        </w:rPr>
        <w:t>v</w:t>
      </w:r>
      <w:r w:rsidR="006C7B42" w:rsidRPr="006C7B42">
        <w:rPr>
          <w:rFonts w:ascii="Times New Roman" w:eastAsia="Calibri" w:hAnsi="Times New Roman" w:cs="Times New Roman"/>
          <w:sz w:val="24"/>
          <w:szCs w:val="24"/>
        </w:rPr>
        <w:t>alitsusele</w:t>
      </w:r>
      <w:r w:rsidRPr="006C7B42">
        <w:rPr>
          <w:rFonts w:ascii="Times New Roman" w:eastAsia="Calibri" w:hAnsi="Times New Roman" w:cs="Times New Roman"/>
          <w:sz w:val="24"/>
          <w:szCs w:val="24"/>
        </w:rPr>
        <w:t xml:space="preserve"> vastuvõtmiseks digitaalselt </w:t>
      </w:r>
      <w:r w:rsidR="006C7B42" w:rsidRPr="006C7B42">
        <w:rPr>
          <w:rFonts w:ascii="Times New Roman" w:eastAsia="Calibri" w:hAnsi="Times New Roman" w:cs="Times New Roman"/>
          <w:sz w:val="24"/>
          <w:szCs w:val="24"/>
        </w:rPr>
        <w:t xml:space="preserve">allkirjastatud failide konteinerina </w:t>
      </w:r>
      <w:r w:rsidRPr="006C7B42">
        <w:rPr>
          <w:rFonts w:ascii="Times New Roman" w:eastAsia="Calibri" w:hAnsi="Times New Roman" w:cs="Times New Roman"/>
          <w:sz w:val="24"/>
          <w:szCs w:val="24"/>
        </w:rPr>
        <w:t xml:space="preserve">(.pdf ja .dwg formaadis) koos kaaskirjaga e-posti aadressile </w:t>
      </w:r>
      <w:r w:rsidR="006C7B42" w:rsidRPr="006C7B42">
        <w:rPr>
          <w:rFonts w:ascii="Times New Roman" w:eastAsia="Calibri" w:hAnsi="Times New Roman" w:cs="Times New Roman"/>
          <w:sz w:val="24"/>
          <w:szCs w:val="24"/>
        </w:rPr>
        <w:t>valitsus</w:t>
      </w:r>
      <w:hyperlink r:id="rId8" w:history="1">
        <w:r w:rsidRPr="006C7B42">
          <w:rPr>
            <w:rFonts w:ascii="Times New Roman" w:eastAsia="Calibri" w:hAnsi="Times New Roman" w:cs="Times New Roman"/>
            <w:sz w:val="24"/>
            <w:szCs w:val="24"/>
            <w:u w:val="single"/>
          </w:rPr>
          <w:t>@hiiumaa.ee</w:t>
        </w:r>
      </w:hyperlink>
      <w:r w:rsidRPr="006C7B42">
        <w:rPr>
          <w:rFonts w:ascii="Times New Roman" w:eastAsia="Calibri" w:hAnsi="Times New Roman" w:cs="Times New Roman"/>
          <w:sz w:val="24"/>
          <w:szCs w:val="24"/>
        </w:rPr>
        <w:t xml:space="preserve"> </w:t>
      </w:r>
    </w:p>
    <w:p w14:paraId="24A5449D" w14:textId="77777777"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6C7B42">
        <w:rPr>
          <w:rFonts w:ascii="Times New Roman" w:eastAsia="Calibri" w:hAnsi="Times New Roman" w:cs="Times New Roman"/>
          <w:sz w:val="24"/>
          <w:szCs w:val="24"/>
          <w:u w:val="single"/>
        </w:rPr>
        <w:t>5.7. Detailplaneeringu kehtestamine</w:t>
      </w:r>
    </w:p>
    <w:p w14:paraId="73460536" w14:textId="6A486FEE"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rPr>
      </w:pPr>
      <w:r w:rsidRPr="006C7B42">
        <w:rPr>
          <w:rFonts w:ascii="Times New Roman" w:eastAsia="Calibri" w:hAnsi="Times New Roman" w:cs="Times New Roman"/>
          <w:sz w:val="24"/>
          <w:szCs w:val="24"/>
        </w:rPr>
        <w:t>Enne detailplaneeringu kehtestamist Hiiumaa Valla</w:t>
      </w:r>
      <w:r w:rsidR="00AD562A" w:rsidRPr="006C7B42">
        <w:rPr>
          <w:rFonts w:ascii="Times New Roman" w:eastAsia="Calibri" w:hAnsi="Times New Roman" w:cs="Times New Roman"/>
          <w:sz w:val="24"/>
          <w:szCs w:val="24"/>
        </w:rPr>
        <w:t>volikogu</w:t>
      </w:r>
      <w:r w:rsidRPr="006C7B42">
        <w:rPr>
          <w:rFonts w:ascii="Times New Roman" w:eastAsia="Calibri" w:hAnsi="Times New Roman" w:cs="Times New Roman"/>
          <w:sz w:val="24"/>
          <w:szCs w:val="24"/>
        </w:rPr>
        <w:t xml:space="preserve"> poolt tuleb esitada </w:t>
      </w:r>
      <w:r w:rsidR="006C7B42" w:rsidRPr="006C7B42">
        <w:rPr>
          <w:rFonts w:ascii="Times New Roman" w:eastAsia="Calibri" w:hAnsi="Times New Roman" w:cs="Times New Roman"/>
          <w:sz w:val="24"/>
          <w:szCs w:val="24"/>
        </w:rPr>
        <w:t>Hiiumaa Vallav</w:t>
      </w:r>
      <w:r w:rsidRPr="006C7B42">
        <w:rPr>
          <w:rFonts w:ascii="Times New Roman" w:eastAsia="Calibri" w:hAnsi="Times New Roman" w:cs="Times New Roman"/>
          <w:sz w:val="24"/>
          <w:szCs w:val="24"/>
        </w:rPr>
        <w:t xml:space="preserve">alitsusele </w:t>
      </w:r>
      <w:r w:rsidR="006C7B42" w:rsidRPr="006C7B42">
        <w:rPr>
          <w:rFonts w:ascii="Times New Roman" w:eastAsia="Calibri" w:hAnsi="Times New Roman" w:cs="Times New Roman"/>
          <w:sz w:val="24"/>
          <w:szCs w:val="24"/>
        </w:rPr>
        <w:t xml:space="preserve">üks </w:t>
      </w:r>
      <w:r w:rsidRPr="006C7B42">
        <w:rPr>
          <w:rFonts w:ascii="Times New Roman" w:eastAsia="Calibri" w:hAnsi="Times New Roman" w:cs="Times New Roman"/>
          <w:sz w:val="24"/>
          <w:szCs w:val="24"/>
        </w:rPr>
        <w:t xml:space="preserve">paberkandjal toimik </w:t>
      </w:r>
      <w:r w:rsidR="006C7B42" w:rsidRPr="006C7B42">
        <w:rPr>
          <w:rFonts w:ascii="Times New Roman" w:eastAsia="Calibri" w:hAnsi="Times New Roman" w:cs="Times New Roman"/>
          <w:sz w:val="24"/>
          <w:szCs w:val="24"/>
        </w:rPr>
        <w:t>ja Planeeringute andmekogule esitamiseks nõuetekohane materjal</w:t>
      </w:r>
      <w:r w:rsidRPr="006C7B42">
        <w:rPr>
          <w:rFonts w:ascii="Times New Roman" w:eastAsia="Calibri" w:hAnsi="Times New Roman" w:cs="Times New Roman"/>
          <w:sz w:val="24"/>
          <w:szCs w:val="24"/>
        </w:rPr>
        <w:t>.</w:t>
      </w:r>
    </w:p>
    <w:p w14:paraId="6042E213" w14:textId="77777777" w:rsidR="00144BD3" w:rsidRPr="006C7B42" w:rsidRDefault="00144BD3" w:rsidP="00144BD3">
      <w:pPr>
        <w:tabs>
          <w:tab w:val="left" w:pos="284"/>
        </w:tabs>
        <w:spacing w:after="0" w:line="240" w:lineRule="auto"/>
        <w:rPr>
          <w:rFonts w:ascii="Times New Roman" w:eastAsia="Calibri" w:hAnsi="Times New Roman" w:cs="Times New Roman"/>
          <w:b/>
          <w:sz w:val="24"/>
          <w:szCs w:val="24"/>
        </w:rPr>
      </w:pPr>
      <w:r w:rsidRPr="006C7B42">
        <w:rPr>
          <w:rFonts w:ascii="Times New Roman" w:eastAsia="Calibri" w:hAnsi="Times New Roman" w:cs="Times New Roman"/>
          <w:b/>
          <w:sz w:val="24"/>
          <w:szCs w:val="24"/>
        </w:rPr>
        <w:t xml:space="preserve"> </w:t>
      </w:r>
    </w:p>
    <w:p w14:paraId="00E7DDAE" w14:textId="77777777"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rPr>
      </w:pPr>
    </w:p>
    <w:p w14:paraId="5A300977" w14:textId="77777777" w:rsidR="00144BD3" w:rsidRPr="006C7B42" w:rsidRDefault="00144BD3" w:rsidP="00144BD3">
      <w:pPr>
        <w:tabs>
          <w:tab w:val="left" w:pos="284"/>
        </w:tabs>
        <w:spacing w:after="0" w:line="240" w:lineRule="auto"/>
        <w:jc w:val="both"/>
        <w:rPr>
          <w:rFonts w:ascii="Times New Roman" w:eastAsia="Calibri" w:hAnsi="Times New Roman" w:cs="Times New Roman"/>
          <w:sz w:val="24"/>
          <w:szCs w:val="24"/>
        </w:rPr>
      </w:pPr>
    </w:p>
    <w:p w14:paraId="7FE80F57" w14:textId="77777777" w:rsidR="00144BD3" w:rsidRPr="006C7B42" w:rsidRDefault="00144BD3" w:rsidP="00144BD3">
      <w:pPr>
        <w:tabs>
          <w:tab w:val="left" w:pos="284"/>
        </w:tabs>
        <w:spacing w:after="0" w:line="240" w:lineRule="auto"/>
        <w:rPr>
          <w:rFonts w:ascii="Times New Roman" w:eastAsia="Calibri" w:hAnsi="Times New Roman" w:cs="Times New Roman"/>
          <w:sz w:val="24"/>
          <w:szCs w:val="24"/>
        </w:rPr>
      </w:pPr>
      <w:r w:rsidRPr="006C7B42">
        <w:rPr>
          <w:rFonts w:ascii="Times New Roman" w:eastAsia="Calibri" w:hAnsi="Times New Roman" w:cs="Times New Roman"/>
          <w:sz w:val="24"/>
          <w:szCs w:val="24"/>
        </w:rPr>
        <w:t>Lähteseisukohad koostas:</w:t>
      </w:r>
    </w:p>
    <w:p w14:paraId="65931A2C" w14:textId="77777777" w:rsidR="000E63AF" w:rsidRPr="006C7B42" w:rsidRDefault="000E63AF" w:rsidP="000E63AF">
      <w:pPr>
        <w:tabs>
          <w:tab w:val="left" w:pos="284"/>
        </w:tabs>
        <w:spacing w:after="0" w:line="240" w:lineRule="auto"/>
        <w:rPr>
          <w:rFonts w:ascii="Times New Roman" w:eastAsia="Calibri" w:hAnsi="Times New Roman" w:cs="Times New Roman"/>
          <w:sz w:val="24"/>
          <w:szCs w:val="24"/>
        </w:rPr>
      </w:pPr>
      <w:r w:rsidRPr="006C7B42">
        <w:rPr>
          <w:rFonts w:ascii="Times New Roman" w:eastAsia="Calibri" w:hAnsi="Times New Roman" w:cs="Times New Roman"/>
          <w:sz w:val="24"/>
          <w:szCs w:val="24"/>
        </w:rPr>
        <w:t xml:space="preserve">Mai Julge </w:t>
      </w:r>
    </w:p>
    <w:p w14:paraId="575FECE3" w14:textId="2E1A8094" w:rsidR="000E63AF" w:rsidRPr="006C7B42" w:rsidRDefault="006C7B42" w:rsidP="000E63AF">
      <w:pPr>
        <w:tabs>
          <w:tab w:val="left" w:pos="284"/>
        </w:tabs>
        <w:spacing w:after="0" w:line="240" w:lineRule="auto"/>
        <w:rPr>
          <w:rFonts w:ascii="Times New Roman" w:eastAsia="Calibri" w:hAnsi="Times New Roman" w:cs="Times New Roman"/>
          <w:sz w:val="24"/>
          <w:szCs w:val="24"/>
        </w:rPr>
      </w:pPr>
      <w:r w:rsidRPr="006C7B42">
        <w:rPr>
          <w:rFonts w:ascii="Times New Roman" w:eastAsia="Calibri" w:hAnsi="Times New Roman" w:cs="Times New Roman"/>
          <w:sz w:val="24"/>
          <w:szCs w:val="24"/>
        </w:rPr>
        <w:t>planeeringu</w:t>
      </w:r>
      <w:r w:rsidR="000E63AF" w:rsidRPr="006C7B42">
        <w:rPr>
          <w:rFonts w:ascii="Times New Roman" w:eastAsia="Calibri" w:hAnsi="Times New Roman" w:cs="Times New Roman"/>
          <w:sz w:val="24"/>
          <w:szCs w:val="24"/>
        </w:rPr>
        <w:t>spetsialist</w:t>
      </w:r>
    </w:p>
    <w:p w14:paraId="27D342E7" w14:textId="160FB7AE" w:rsidR="007721A3" w:rsidRPr="006C7B42" w:rsidRDefault="000E63AF" w:rsidP="000E63AF">
      <w:pPr>
        <w:tabs>
          <w:tab w:val="left" w:pos="284"/>
        </w:tabs>
        <w:spacing w:after="0" w:line="240" w:lineRule="auto"/>
      </w:pPr>
      <w:r w:rsidRPr="006C7B42">
        <w:rPr>
          <w:rFonts w:ascii="Times New Roman" w:eastAsia="Calibri" w:hAnsi="Times New Roman" w:cs="Times New Roman"/>
          <w:sz w:val="24"/>
          <w:szCs w:val="24"/>
        </w:rPr>
        <w:t>mai.julge@hiiumaa.ee</w:t>
      </w:r>
    </w:p>
    <w:sectPr w:rsidR="007721A3" w:rsidRPr="006C7B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314FB"/>
    <w:multiLevelType w:val="hybridMultilevel"/>
    <w:tmpl w:val="4C7A5D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41564E6"/>
    <w:multiLevelType w:val="hybridMultilevel"/>
    <w:tmpl w:val="B91624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1563C01"/>
    <w:multiLevelType w:val="hybridMultilevel"/>
    <w:tmpl w:val="457277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95444829">
    <w:abstractNumId w:val="1"/>
  </w:num>
  <w:num w:numId="2" w16cid:durableId="138428590">
    <w:abstractNumId w:val="0"/>
  </w:num>
  <w:num w:numId="3" w16cid:durableId="2075201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D3"/>
    <w:rsid w:val="00046638"/>
    <w:rsid w:val="00090A1E"/>
    <w:rsid w:val="000C7058"/>
    <w:rsid w:val="000E3908"/>
    <w:rsid w:val="000E63AF"/>
    <w:rsid w:val="000E7E83"/>
    <w:rsid w:val="00127FA0"/>
    <w:rsid w:val="001340F4"/>
    <w:rsid w:val="00144BD3"/>
    <w:rsid w:val="00190D8D"/>
    <w:rsid w:val="001931D2"/>
    <w:rsid w:val="001B2185"/>
    <w:rsid w:val="001D1CDD"/>
    <w:rsid w:val="001D57CE"/>
    <w:rsid w:val="00213C61"/>
    <w:rsid w:val="00231BB5"/>
    <w:rsid w:val="00261F8E"/>
    <w:rsid w:val="0027458B"/>
    <w:rsid w:val="0029782C"/>
    <w:rsid w:val="002C582E"/>
    <w:rsid w:val="002F0992"/>
    <w:rsid w:val="00373594"/>
    <w:rsid w:val="003D3FDC"/>
    <w:rsid w:val="003D5D7D"/>
    <w:rsid w:val="003E3752"/>
    <w:rsid w:val="00406520"/>
    <w:rsid w:val="00456C6F"/>
    <w:rsid w:val="00497766"/>
    <w:rsid w:val="00510D6E"/>
    <w:rsid w:val="00521A92"/>
    <w:rsid w:val="005B4E73"/>
    <w:rsid w:val="005C1FB6"/>
    <w:rsid w:val="005F50A8"/>
    <w:rsid w:val="005F6D4E"/>
    <w:rsid w:val="00680730"/>
    <w:rsid w:val="006A200B"/>
    <w:rsid w:val="006C7B42"/>
    <w:rsid w:val="006D6018"/>
    <w:rsid w:val="006F571C"/>
    <w:rsid w:val="006F778A"/>
    <w:rsid w:val="00756391"/>
    <w:rsid w:val="007721A3"/>
    <w:rsid w:val="007D4A0B"/>
    <w:rsid w:val="007F7E3F"/>
    <w:rsid w:val="0080290C"/>
    <w:rsid w:val="008708F7"/>
    <w:rsid w:val="008F7EC4"/>
    <w:rsid w:val="00907908"/>
    <w:rsid w:val="0091189B"/>
    <w:rsid w:val="0092104A"/>
    <w:rsid w:val="009A2E2B"/>
    <w:rsid w:val="009D1D33"/>
    <w:rsid w:val="009D5D6C"/>
    <w:rsid w:val="009F7BCB"/>
    <w:rsid w:val="00A37AAB"/>
    <w:rsid w:val="00A44675"/>
    <w:rsid w:val="00A8102D"/>
    <w:rsid w:val="00A823F9"/>
    <w:rsid w:val="00A968E7"/>
    <w:rsid w:val="00AA7239"/>
    <w:rsid w:val="00AD562A"/>
    <w:rsid w:val="00AF189A"/>
    <w:rsid w:val="00B8032E"/>
    <w:rsid w:val="00BD2CAF"/>
    <w:rsid w:val="00BE0AF1"/>
    <w:rsid w:val="00C5644B"/>
    <w:rsid w:val="00C874DA"/>
    <w:rsid w:val="00CB4C4D"/>
    <w:rsid w:val="00D03BCA"/>
    <w:rsid w:val="00D2240F"/>
    <w:rsid w:val="00D36767"/>
    <w:rsid w:val="00D762CE"/>
    <w:rsid w:val="00D91987"/>
    <w:rsid w:val="00D957D3"/>
    <w:rsid w:val="00DC226D"/>
    <w:rsid w:val="00DD0081"/>
    <w:rsid w:val="00DD0239"/>
    <w:rsid w:val="00DD4144"/>
    <w:rsid w:val="00DE4CE6"/>
    <w:rsid w:val="00DF11E4"/>
    <w:rsid w:val="00E02481"/>
    <w:rsid w:val="00E231FF"/>
    <w:rsid w:val="00E25F0F"/>
    <w:rsid w:val="00E966FE"/>
    <w:rsid w:val="00EC4246"/>
    <w:rsid w:val="00F02F7B"/>
    <w:rsid w:val="00F36A42"/>
    <w:rsid w:val="00FA449F"/>
    <w:rsid w:val="00FB4FF2"/>
    <w:rsid w:val="00FC6BA0"/>
    <w:rsid w:val="00FE7AB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5C66"/>
  <w15:chartTrackingRefBased/>
  <w15:docId w15:val="{422E070E-F502-4005-9690-1EDD9A5D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44BD3"/>
    <w:pPr>
      <w:spacing w:after="200" w:line="276" w:lineRule="auto"/>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144BD3"/>
    <w:pPr>
      <w:ind w:left="720"/>
      <w:contextualSpacing/>
    </w:pPr>
  </w:style>
  <w:style w:type="paragraph" w:customStyle="1" w:styleId="Standard">
    <w:name w:val="Standard"/>
    <w:rsid w:val="00261F8E"/>
    <w:pPr>
      <w:suppressAutoHyphens/>
      <w:autoSpaceDN w:val="0"/>
      <w:spacing w:after="0" w:line="240" w:lineRule="auto"/>
      <w:textAlignment w:val="baseline"/>
    </w:pPr>
    <w:rPr>
      <w:rFonts w:ascii="Times New Roman" w:eastAsia="Times New Roman" w:hAnsi="Times New Roman" w:cs="Times New Roman"/>
      <w:sz w:val="20"/>
      <w:szCs w:val="20"/>
      <w:lang w:eastAsia="et-EE"/>
    </w:rPr>
  </w:style>
  <w:style w:type="table" w:styleId="Kontuurtabel">
    <w:name w:val="Table Grid"/>
    <w:basedOn w:val="Normaaltabel"/>
    <w:uiPriority w:val="39"/>
    <w:rsid w:val="001B2185"/>
    <w:pPr>
      <w:spacing w:after="0" w:line="240" w:lineRule="auto"/>
    </w:pPr>
    <w:rPr>
      <w:rFonts w:eastAsiaTheme="minorEastAsia" w:cs="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itsus@pyhalepa.hiiumaa.ee" TargetMode="External"/><Relationship Id="rId3" Type="http://schemas.openxmlformats.org/officeDocument/2006/relationships/settings" Target="settings.xml"/><Relationship Id="rId7" Type="http://schemas.openxmlformats.org/officeDocument/2006/relationships/hyperlink" Target="mailto:valitsus@pyhalepa.hiiumaa.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5</Pages>
  <Words>1539</Words>
  <Characters>8931</Characters>
  <Application>Microsoft Office Word</Application>
  <DocSecurity>0</DocSecurity>
  <Lines>74</Lines>
  <Paragraphs>20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Julge</dc:creator>
  <cp:keywords/>
  <dc:description/>
  <cp:lastModifiedBy>Mai Julge</cp:lastModifiedBy>
  <cp:revision>26</cp:revision>
  <dcterms:created xsi:type="dcterms:W3CDTF">2020-06-22T07:06:00Z</dcterms:created>
  <dcterms:modified xsi:type="dcterms:W3CDTF">2024-12-30T08:46:00Z</dcterms:modified>
</cp:coreProperties>
</file>